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5E616" w14:textId="77777777" w:rsidR="00E93AD8" w:rsidRDefault="00E93AD8" w:rsidP="00E93AD8">
      <w:pPr>
        <w:ind w:right="-1220"/>
        <w:rPr>
          <w:rFonts w:ascii="Arial" w:hAnsi="Arial" w:cs="Arial"/>
          <w:b/>
          <w:bCs/>
          <w:color w:val="990000"/>
          <w:sz w:val="22"/>
          <w:szCs w:val="22"/>
        </w:rPr>
      </w:pPr>
    </w:p>
    <w:p w14:paraId="5D18C450" w14:textId="77777777" w:rsidR="007A546D" w:rsidRPr="00317505" w:rsidRDefault="007A546D" w:rsidP="007A546D">
      <w:pPr>
        <w:ind w:right="-1220"/>
        <w:rPr>
          <w:rFonts w:ascii="Arial" w:hAnsi="Arial" w:cs="Arial"/>
          <w:bCs/>
          <w:color w:val="990000"/>
          <w:sz w:val="24"/>
          <w:szCs w:val="24"/>
        </w:rPr>
      </w:pPr>
      <w:bookmarkStart w:id="0" w:name="_Hlk63757408"/>
      <w:r w:rsidRPr="00317505">
        <w:rPr>
          <w:rFonts w:ascii="Arial" w:hAnsi="Arial" w:cs="Arial"/>
          <w:bCs/>
          <w:color w:val="990000"/>
          <w:sz w:val="24"/>
          <w:szCs w:val="24"/>
        </w:rPr>
        <w:t>Groupement Hospitalier de Territoire Haute</w:t>
      </w:r>
      <w:r w:rsidR="00DC5267">
        <w:rPr>
          <w:rFonts w:ascii="Arial" w:hAnsi="Arial" w:cs="Arial"/>
          <w:bCs/>
          <w:color w:val="990000"/>
          <w:sz w:val="24"/>
          <w:szCs w:val="24"/>
        </w:rPr>
        <w:t>-</w:t>
      </w:r>
      <w:r w:rsidRPr="00317505">
        <w:rPr>
          <w:rFonts w:ascii="Arial" w:hAnsi="Arial" w:cs="Arial"/>
          <w:bCs/>
          <w:color w:val="990000"/>
          <w:sz w:val="24"/>
          <w:szCs w:val="24"/>
        </w:rPr>
        <w:t>Garonne et Tarn Ouest</w:t>
      </w:r>
    </w:p>
    <w:p w14:paraId="1A30279A" w14:textId="77777777" w:rsidR="007A546D" w:rsidRPr="00317505" w:rsidRDefault="007A546D" w:rsidP="007A546D">
      <w:pPr>
        <w:ind w:right="-1220"/>
        <w:rPr>
          <w:rFonts w:ascii="Arial" w:hAnsi="Arial" w:cs="Arial"/>
          <w:bCs/>
          <w:color w:val="990000"/>
          <w:sz w:val="6"/>
          <w:szCs w:val="6"/>
        </w:rPr>
      </w:pPr>
    </w:p>
    <w:p w14:paraId="446C000F" w14:textId="77777777" w:rsidR="007A546D" w:rsidRPr="00317505" w:rsidRDefault="007A546D" w:rsidP="007A546D">
      <w:pPr>
        <w:ind w:right="-1220"/>
        <w:rPr>
          <w:rFonts w:ascii="Arial" w:hAnsi="Arial" w:cs="Arial"/>
          <w:bCs/>
          <w:sz w:val="24"/>
          <w:szCs w:val="24"/>
          <w:u w:val="single"/>
        </w:rPr>
      </w:pPr>
      <w:r w:rsidRPr="00317505">
        <w:rPr>
          <w:rFonts w:ascii="Arial" w:hAnsi="Arial" w:cs="Arial"/>
          <w:bCs/>
          <w:sz w:val="24"/>
          <w:szCs w:val="24"/>
          <w:u w:val="single"/>
        </w:rPr>
        <w:t>Etablissement Support</w:t>
      </w:r>
    </w:p>
    <w:p w14:paraId="7E4B135E" w14:textId="77777777" w:rsidR="007A546D" w:rsidRPr="00317505" w:rsidRDefault="007A546D" w:rsidP="007A546D">
      <w:pPr>
        <w:ind w:right="-1220"/>
        <w:rPr>
          <w:rFonts w:ascii="Arial" w:hAnsi="Arial" w:cs="Arial"/>
          <w:sz w:val="6"/>
          <w:szCs w:val="6"/>
          <w:u w:val="single"/>
        </w:rPr>
      </w:pPr>
    </w:p>
    <w:p w14:paraId="2132E7C6" w14:textId="77777777" w:rsidR="007A546D" w:rsidRPr="00317505" w:rsidRDefault="007A546D" w:rsidP="007A546D">
      <w:pPr>
        <w:pStyle w:val="Texte"/>
        <w:tabs>
          <w:tab w:val="left" w:pos="1985"/>
          <w:tab w:val="left" w:pos="9356"/>
        </w:tabs>
        <w:ind w:right="56"/>
        <w:jc w:val="both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>Centre Hospitalier Universitaire de Toulouse</w:t>
      </w:r>
    </w:p>
    <w:p w14:paraId="38F25CB0" w14:textId="77777777" w:rsidR="007A546D" w:rsidRPr="00317505" w:rsidRDefault="007A546D" w:rsidP="007A546D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 xml:space="preserve">Hôtel-Dieu </w:t>
      </w:r>
    </w:p>
    <w:p w14:paraId="44DAA9E6" w14:textId="77777777" w:rsidR="007A546D" w:rsidRPr="00317505" w:rsidRDefault="007A546D" w:rsidP="007A546D">
      <w:pPr>
        <w:pStyle w:val="Texte"/>
        <w:tabs>
          <w:tab w:val="left" w:pos="9099"/>
        </w:tabs>
        <w:ind w:right="56"/>
        <w:rPr>
          <w:rFonts w:ascii="Arial" w:hAnsi="Arial" w:cs="Arial"/>
          <w:bCs/>
          <w:color w:val="auto"/>
          <w:szCs w:val="24"/>
        </w:rPr>
      </w:pPr>
      <w:r w:rsidRPr="00317505">
        <w:rPr>
          <w:rFonts w:ascii="Arial" w:hAnsi="Arial" w:cs="Arial"/>
          <w:bCs/>
          <w:color w:val="auto"/>
          <w:szCs w:val="24"/>
        </w:rPr>
        <w:t>2, rue Viguerie – TSA 80035</w:t>
      </w:r>
    </w:p>
    <w:p w14:paraId="13B4ADDB" w14:textId="77777777" w:rsidR="007A546D" w:rsidRPr="00317505" w:rsidRDefault="007A546D" w:rsidP="007A546D">
      <w:pPr>
        <w:rPr>
          <w:rFonts w:ascii="Arial" w:hAnsi="Arial" w:cs="Arial"/>
          <w:sz w:val="22"/>
          <w:szCs w:val="22"/>
        </w:rPr>
      </w:pPr>
      <w:r w:rsidRPr="00317505">
        <w:rPr>
          <w:rFonts w:ascii="Arial" w:hAnsi="Arial" w:cs="Arial"/>
          <w:sz w:val="24"/>
          <w:szCs w:val="24"/>
        </w:rPr>
        <w:t>31059 Toulouse Cedex 9</w:t>
      </w:r>
    </w:p>
    <w:p w14:paraId="157E611C" w14:textId="77777777" w:rsidR="007A546D" w:rsidRDefault="007A546D" w:rsidP="007A546D">
      <w:pPr>
        <w:rPr>
          <w:rFonts w:ascii="Arial" w:hAnsi="Arial" w:cs="Arial"/>
        </w:rPr>
      </w:pPr>
    </w:p>
    <w:p w14:paraId="2C602BA4" w14:textId="77777777" w:rsidR="007A546D" w:rsidRPr="005A0D76" w:rsidRDefault="007A546D" w:rsidP="007A546D">
      <w:pPr>
        <w:pStyle w:val="TableContents"/>
        <w:ind w:right="28"/>
        <w:jc w:val="center"/>
        <w:rPr>
          <w:rFonts w:ascii="Arial" w:hAnsi="Arial" w:cs="Arial"/>
          <w:noProof/>
          <w:sz w:val="20"/>
          <w:szCs w:val="20"/>
        </w:rPr>
      </w:pPr>
    </w:p>
    <w:p w14:paraId="0076FC76" w14:textId="77777777" w:rsidR="007A546D" w:rsidRDefault="00EA56BB" w:rsidP="007A546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 w14:anchorId="32D51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44.6pt;height:78.9pt;visibility:visible">
            <v:imagedata r:id="rId8" o:title=""/>
          </v:shape>
        </w:pict>
      </w:r>
    </w:p>
    <w:p w14:paraId="6FBFF216" w14:textId="77777777" w:rsidR="007A546D" w:rsidRDefault="007A546D" w:rsidP="007A546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31B7312D" w14:textId="77777777" w:rsidR="007A546D" w:rsidRDefault="007A546D" w:rsidP="007A546D">
      <w:pPr>
        <w:pStyle w:val="TableContents"/>
        <w:ind w:left="-1418" w:right="-1417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E6620A" w14:textId="77777777" w:rsidR="007A546D" w:rsidRDefault="007A546D" w:rsidP="007A546D">
      <w:pPr>
        <w:jc w:val="center"/>
        <w:rPr>
          <w:rFonts w:ascii="Arial" w:hAnsi="Arial" w:cs="Arial"/>
        </w:rPr>
      </w:pPr>
    </w:p>
    <w:p w14:paraId="304BF98B" w14:textId="77777777" w:rsidR="007A546D" w:rsidRDefault="007A546D" w:rsidP="007A546D">
      <w:pPr>
        <w:jc w:val="center"/>
        <w:rPr>
          <w:rFonts w:ascii="Arial" w:hAnsi="Arial" w:cs="Arial"/>
        </w:rPr>
      </w:pPr>
    </w:p>
    <w:p w14:paraId="6DB11027" w14:textId="77777777" w:rsidR="00DB32AC" w:rsidRPr="0043292F" w:rsidRDefault="007A546D" w:rsidP="007A546D">
      <w:pPr>
        <w:ind w:left="-1417" w:right="-1276"/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43292F">
        <w:rPr>
          <w:rFonts w:ascii="Arial" w:hAnsi="Arial" w:cs="Arial"/>
          <w:b/>
          <w:color w:val="0000CC"/>
          <w:sz w:val="44"/>
          <w:szCs w:val="44"/>
          <w:u w:val="single"/>
        </w:rPr>
        <w:t>ANNEXE 1</w:t>
      </w:r>
      <w:bookmarkEnd w:id="0"/>
    </w:p>
    <w:p w14:paraId="3CC58D06" w14:textId="77777777" w:rsidR="00DB32AC" w:rsidRPr="0043292F" w:rsidRDefault="00DB32AC" w:rsidP="00DB32AC">
      <w:pPr>
        <w:ind w:left="-1417" w:right="-1276"/>
        <w:jc w:val="center"/>
        <w:rPr>
          <w:rFonts w:ascii="Arial" w:hAnsi="Arial" w:cs="Arial"/>
          <w:color w:val="0000CC"/>
          <w:u w:val="single"/>
        </w:rPr>
      </w:pPr>
    </w:p>
    <w:p w14:paraId="01BFE58B" w14:textId="77777777" w:rsidR="00DB32AC" w:rsidRPr="008047E1" w:rsidRDefault="00DB32AC" w:rsidP="00DB32AC">
      <w:pPr>
        <w:ind w:left="-1417" w:right="-1276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ANNEXE DE PRIX A</w:t>
      </w:r>
    </w:p>
    <w:p w14:paraId="39D5A81D" w14:textId="77777777" w:rsidR="00C142ED" w:rsidRDefault="00DB32AC" w:rsidP="00DB32AC">
      <w:pPr>
        <w:ind w:left="-1417" w:right="-1417"/>
        <w:jc w:val="center"/>
        <w:rPr>
          <w:rFonts w:ascii="Arial" w:hAnsi="Arial" w:cs="Arial"/>
          <w:sz w:val="44"/>
          <w:szCs w:val="44"/>
        </w:rPr>
      </w:pPr>
      <w:r w:rsidRPr="008047E1">
        <w:rPr>
          <w:rFonts w:ascii="Arial" w:hAnsi="Arial" w:cs="Arial"/>
          <w:sz w:val="44"/>
          <w:szCs w:val="44"/>
        </w:rPr>
        <w:t>L’ACTE D’ENGAGEMENT</w:t>
      </w:r>
    </w:p>
    <w:p w14:paraId="549F373B" w14:textId="77777777" w:rsidR="00C142ED" w:rsidRDefault="00C142ED" w:rsidP="00C142ED">
      <w:pPr>
        <w:jc w:val="center"/>
        <w:rPr>
          <w:rFonts w:ascii="Arial" w:hAnsi="Arial" w:cs="Arial"/>
        </w:rPr>
      </w:pPr>
    </w:p>
    <w:p w14:paraId="7B16A2FA" w14:textId="77777777" w:rsidR="00C142ED" w:rsidRPr="008047E1" w:rsidRDefault="00C142ED" w:rsidP="00C142ED">
      <w:pPr>
        <w:jc w:val="center"/>
        <w:rPr>
          <w:rFonts w:ascii="Arial" w:hAnsi="Arial" w:cs="Arial"/>
        </w:rPr>
      </w:pPr>
    </w:p>
    <w:p w14:paraId="2E775B24" w14:textId="56A917D7" w:rsidR="00C142ED" w:rsidRPr="005502E6" w:rsidRDefault="00C142ED" w:rsidP="00C142ED">
      <w:pPr>
        <w:ind w:left="-1417" w:right="-1417"/>
        <w:jc w:val="center"/>
        <w:rPr>
          <w:rFonts w:ascii="Arial" w:hAnsi="Arial" w:cs="Arial"/>
          <w:b/>
          <w:color w:val="990000"/>
          <w:sz w:val="30"/>
          <w:szCs w:val="30"/>
        </w:rPr>
      </w:pPr>
      <w:r w:rsidRPr="005502E6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LOT </w:t>
      </w:r>
      <w:r w:rsidR="007A546D">
        <w:rPr>
          <w:rFonts w:ascii="Arial" w:hAnsi="Arial" w:cs="Arial"/>
          <w:b/>
          <w:color w:val="990000"/>
          <w:sz w:val="30"/>
          <w:szCs w:val="30"/>
          <w:u w:val="single"/>
        </w:rPr>
        <w:t>8</w:t>
      </w:r>
      <w:r w:rsidRPr="005502E6">
        <w:rPr>
          <w:rFonts w:ascii="Arial" w:hAnsi="Arial" w:cs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 w:cs="Arial"/>
          <w:b/>
          <w:color w:val="990000"/>
          <w:sz w:val="30"/>
          <w:szCs w:val="30"/>
        </w:rPr>
        <w:t>: ASSURANCE PRESTATIONS STATUTAIRES</w:t>
      </w:r>
    </w:p>
    <w:p w14:paraId="33F0338B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</w:rPr>
      </w:pPr>
    </w:p>
    <w:p w14:paraId="20F62F91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  <w:b/>
          <w:sz w:val="24"/>
          <w:szCs w:val="24"/>
        </w:rPr>
      </w:pPr>
      <w:bookmarkStart w:id="1" w:name="_Hlk61431412"/>
      <w:r w:rsidRPr="008047E1">
        <w:rPr>
          <w:rFonts w:ascii="Arial" w:hAnsi="Arial" w:cs="Arial"/>
          <w:b/>
          <w:sz w:val="24"/>
          <w:szCs w:val="24"/>
        </w:rPr>
        <w:t>TABLEAU DE REMISE DES OFFRES DE PRIX</w:t>
      </w:r>
    </w:p>
    <w:p w14:paraId="1F8B9FE0" w14:textId="77777777" w:rsidR="00C142ED" w:rsidRPr="008047E1" w:rsidRDefault="00C142ED" w:rsidP="00C142ED">
      <w:pPr>
        <w:ind w:left="-1417" w:right="-1417"/>
        <w:jc w:val="center"/>
        <w:rPr>
          <w:rFonts w:ascii="Arial" w:hAnsi="Arial" w:cs="Arial"/>
          <w:b/>
          <w:sz w:val="24"/>
          <w:szCs w:val="24"/>
        </w:rPr>
      </w:pPr>
      <w:r w:rsidRPr="008047E1">
        <w:rPr>
          <w:rFonts w:ascii="Arial" w:hAnsi="Arial" w:cs="Arial"/>
          <w:b/>
          <w:sz w:val="24"/>
          <w:szCs w:val="24"/>
        </w:rPr>
        <w:t>(A compléter)</w:t>
      </w:r>
    </w:p>
    <w:p w14:paraId="4A8111D1" w14:textId="77777777" w:rsidR="00C142ED" w:rsidRPr="00624FAF" w:rsidRDefault="00C142ED" w:rsidP="00C142ED">
      <w:pPr>
        <w:jc w:val="center"/>
        <w:rPr>
          <w:rFonts w:ascii="Arial" w:hAnsi="Arial" w:cs="Arial"/>
        </w:rPr>
      </w:pPr>
    </w:p>
    <w:p w14:paraId="549556AA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Société :</w:t>
      </w:r>
    </w:p>
    <w:p w14:paraId="002AAC80" w14:textId="77777777" w:rsidR="00C142ED" w:rsidRPr="00624FAF" w:rsidRDefault="00C142ED" w:rsidP="00C142ED">
      <w:pPr>
        <w:rPr>
          <w:rFonts w:ascii="Arial" w:hAnsi="Arial" w:cs="Arial"/>
        </w:rPr>
      </w:pPr>
    </w:p>
    <w:p w14:paraId="00285DD5" w14:textId="77777777" w:rsidR="00C142ED" w:rsidRPr="00624FAF" w:rsidRDefault="00C142ED" w:rsidP="00C142ED">
      <w:pPr>
        <w:rPr>
          <w:rFonts w:ascii="Arial" w:hAnsi="Arial" w:cs="Arial"/>
        </w:rPr>
      </w:pPr>
    </w:p>
    <w:p w14:paraId="27A451C1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Adresse</w:t>
      </w:r>
      <w:r>
        <w:rPr>
          <w:rFonts w:ascii="Arial" w:hAnsi="Arial" w:cs="Arial"/>
        </w:rPr>
        <w:t> :</w:t>
      </w:r>
    </w:p>
    <w:p w14:paraId="65E122C1" w14:textId="77777777" w:rsidR="00C142ED" w:rsidRDefault="00C142ED" w:rsidP="00C142ED">
      <w:pPr>
        <w:rPr>
          <w:rFonts w:ascii="Arial" w:hAnsi="Arial" w:cs="Arial"/>
        </w:rPr>
      </w:pPr>
    </w:p>
    <w:p w14:paraId="08FF2F81" w14:textId="77777777" w:rsidR="00C142ED" w:rsidRPr="00624FAF" w:rsidRDefault="00C142ED" w:rsidP="00C142ED">
      <w:pPr>
        <w:rPr>
          <w:rFonts w:ascii="Arial" w:hAnsi="Arial" w:cs="Arial"/>
        </w:rPr>
      </w:pPr>
    </w:p>
    <w:p w14:paraId="40CE1A84" w14:textId="77777777" w:rsidR="00C142ED" w:rsidRPr="00624FAF" w:rsidRDefault="00C142ED" w:rsidP="00C142ED">
      <w:pPr>
        <w:rPr>
          <w:rFonts w:ascii="Arial" w:hAnsi="Arial" w:cs="Arial"/>
        </w:rPr>
      </w:pPr>
      <w:r w:rsidRPr="00624FAF">
        <w:rPr>
          <w:rFonts w:ascii="Arial" w:hAnsi="Arial" w:cs="Arial"/>
        </w:rPr>
        <w:t>Compagnie proposée :</w:t>
      </w:r>
    </w:p>
    <w:p w14:paraId="3DDC0BB3" w14:textId="77777777" w:rsidR="00C142ED" w:rsidRDefault="00C142ED" w:rsidP="00C142ED">
      <w:pPr>
        <w:rPr>
          <w:rFonts w:ascii="Arial" w:hAnsi="Arial" w:cs="Arial"/>
        </w:rPr>
      </w:pPr>
    </w:p>
    <w:p w14:paraId="3DB9B263" w14:textId="77777777" w:rsidR="00C142ED" w:rsidRDefault="00C142ED" w:rsidP="00C142ED">
      <w:pPr>
        <w:rPr>
          <w:rFonts w:ascii="Arial" w:hAnsi="Arial" w:cs="Arial"/>
        </w:rPr>
      </w:pPr>
    </w:p>
    <w:p w14:paraId="17FD4A12" w14:textId="77777777" w:rsidR="00C142ED" w:rsidRPr="004F68E2" w:rsidRDefault="00C142ED" w:rsidP="00C142ED">
      <w:pPr>
        <w:rPr>
          <w:rFonts w:ascii="Arial" w:hAnsi="Arial" w:cs="Arial"/>
          <w:b/>
        </w:rPr>
      </w:pPr>
      <w:bookmarkStart w:id="2" w:name="_Hlk38028752"/>
      <w:bookmarkEnd w:id="1"/>
      <w:r w:rsidRPr="004F68E2">
        <w:rPr>
          <w:rFonts w:ascii="Arial" w:hAnsi="Arial" w:cs="Arial"/>
          <w:b/>
          <w:u w:val="single"/>
        </w:rPr>
        <w:t>Personne habilitée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Mail</w:t>
      </w:r>
      <w:r w:rsidRPr="004F68E2">
        <w:rPr>
          <w:rFonts w:ascii="Arial" w:hAnsi="Arial" w:cs="Arial"/>
          <w:b/>
        </w:rPr>
        <w:t> 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4F68E2">
        <w:rPr>
          <w:rFonts w:ascii="Arial" w:hAnsi="Arial" w:cs="Arial"/>
          <w:b/>
          <w:u w:val="single"/>
        </w:rPr>
        <w:t>T</w:t>
      </w:r>
      <w:r>
        <w:rPr>
          <w:rFonts w:ascii="Arial" w:hAnsi="Arial" w:cs="Arial"/>
          <w:b/>
          <w:u w:val="single"/>
        </w:rPr>
        <w:t>é</w:t>
      </w:r>
      <w:r w:rsidRPr="004F68E2">
        <w:rPr>
          <w:rFonts w:ascii="Arial" w:hAnsi="Arial" w:cs="Arial"/>
          <w:b/>
          <w:u w:val="single"/>
        </w:rPr>
        <w:t>l </w:t>
      </w:r>
      <w:r w:rsidRPr="004F68E2">
        <w:rPr>
          <w:rFonts w:ascii="Arial" w:hAnsi="Arial" w:cs="Arial"/>
          <w:b/>
        </w:rPr>
        <w:t>:</w:t>
      </w:r>
    </w:p>
    <w:bookmarkEnd w:id="2"/>
    <w:p w14:paraId="6B0F60AA" w14:textId="77777777" w:rsidR="00C142ED" w:rsidRPr="00624FAF" w:rsidRDefault="00C142ED" w:rsidP="00C142ED">
      <w:pPr>
        <w:jc w:val="both"/>
        <w:rPr>
          <w:rFonts w:ascii="Arial" w:hAnsi="Arial" w:cs="Arial"/>
        </w:rPr>
      </w:pPr>
    </w:p>
    <w:p w14:paraId="47FC4894" w14:textId="77777777" w:rsidR="00C142ED" w:rsidRPr="00624FAF" w:rsidRDefault="00C142ED" w:rsidP="00C142ED">
      <w:pPr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 xml:space="preserve">Déclare avoir pris connaissance du Cahier des Clauses Techniques particulières et des documents qui y sont annexés, et après avoir établi les déclarations prévues aux articles </w:t>
      </w:r>
      <w:r>
        <w:rPr>
          <w:rFonts w:ascii="Arial" w:hAnsi="Arial" w:cs="Arial"/>
        </w:rPr>
        <w:t>L. 2142-1, R.2142-3, R.2142-4, R.2143-3 et R.2143-4 du Code de la Commande Publique :</w:t>
      </w:r>
    </w:p>
    <w:p w14:paraId="3479221E" w14:textId="77777777" w:rsidR="00C142ED" w:rsidRPr="001E20B0" w:rsidRDefault="00C142ED" w:rsidP="00C142ED">
      <w:pPr>
        <w:jc w:val="both"/>
        <w:rPr>
          <w:rFonts w:ascii="Arial" w:hAnsi="Arial" w:cs="Arial"/>
          <w:sz w:val="10"/>
          <w:szCs w:val="10"/>
        </w:rPr>
      </w:pPr>
    </w:p>
    <w:p w14:paraId="261EB643" w14:textId="77777777" w:rsidR="00C142ED" w:rsidRPr="00624FAF" w:rsidRDefault="00C142ED" w:rsidP="00C142ED">
      <w:pPr>
        <w:widowControl/>
        <w:jc w:val="both"/>
        <w:rPr>
          <w:rFonts w:ascii="Arial" w:hAnsi="Arial" w:cs="Arial"/>
        </w:rPr>
      </w:pPr>
      <w:r w:rsidRPr="00624FAF">
        <w:rPr>
          <w:rFonts w:ascii="Arial" w:hAnsi="Arial" w:cs="Arial"/>
        </w:rPr>
        <w:t>M’engage, SANS RESERVE / AVEC RESERVE (</w:t>
      </w:r>
      <w:r w:rsidRPr="00624FAF">
        <w:rPr>
          <w:rFonts w:ascii="Arial" w:hAnsi="Arial" w:cs="Arial"/>
          <w:i/>
        </w:rPr>
        <w:t>rayer la mention inutile</w:t>
      </w:r>
      <w:r w:rsidRPr="00624FAF">
        <w:rPr>
          <w:rFonts w:ascii="Arial" w:hAnsi="Arial" w:cs="Arial"/>
        </w:rPr>
        <w:t xml:space="preserve">), conformément aux clauses et conditions des documents visés ci-dessus à exécuter les prestations désignées au marché, aux prix et conditions indiqués dans l’annexe financière </w:t>
      </w:r>
      <w:r>
        <w:rPr>
          <w:rFonts w:ascii="Arial" w:hAnsi="Arial" w:cs="Arial"/>
        </w:rPr>
        <w:t>ci-après.</w:t>
      </w:r>
    </w:p>
    <w:p w14:paraId="0342E842" w14:textId="77777777" w:rsidR="00C142ED" w:rsidRPr="001E20B0" w:rsidRDefault="00C142ED" w:rsidP="00C142ED">
      <w:pPr>
        <w:jc w:val="center"/>
        <w:rPr>
          <w:rFonts w:ascii="Arial" w:hAnsi="Arial" w:cs="Arial"/>
          <w:b/>
          <w:sz w:val="10"/>
          <w:szCs w:val="10"/>
        </w:rPr>
      </w:pPr>
    </w:p>
    <w:p w14:paraId="38D4DD21" w14:textId="77777777" w:rsidR="00C142ED" w:rsidRDefault="00C142ED" w:rsidP="00C142ED">
      <w:pPr>
        <w:jc w:val="both"/>
        <w:rPr>
          <w:rFonts w:ascii="Arial" w:hAnsi="Arial" w:cs="Arial"/>
          <w:b/>
          <w:iCs/>
          <w:color w:val="FF0000"/>
        </w:rPr>
      </w:pPr>
      <w:r>
        <w:rPr>
          <w:rFonts w:ascii="Arial" w:hAnsi="Arial" w:cs="Arial"/>
          <w:iCs/>
        </w:rPr>
        <w:t xml:space="preserve">Le candidat retenu peut </w:t>
      </w:r>
      <w:r w:rsidRPr="00BB60DB">
        <w:rPr>
          <w:rFonts w:ascii="Arial" w:hAnsi="Arial" w:cs="Arial"/>
          <w:iCs/>
        </w:rPr>
        <w:t xml:space="preserve">adresser une note de couverture avant la date d’effet du contrat. </w:t>
      </w:r>
      <w:r w:rsidRPr="001E6FFE">
        <w:rPr>
          <w:rFonts w:ascii="Arial" w:hAnsi="Arial" w:cs="Arial"/>
          <w:b/>
          <w:iCs/>
          <w:color w:val="FF0000"/>
          <w:highlight w:val="yellow"/>
        </w:rPr>
        <w:t>A défaut d’une note de couverture, la copie de l'acte d'engagement conservée par le Pouvoir Adjudicateur vaut note de couverture et reste valable jusqu'à la signature définitive du contrat.</w:t>
      </w:r>
    </w:p>
    <w:p w14:paraId="59341AD3" w14:textId="77777777" w:rsidR="00EF44E5" w:rsidRDefault="00EF44E5" w:rsidP="00C142ED">
      <w:pPr>
        <w:jc w:val="both"/>
        <w:rPr>
          <w:rFonts w:ascii="Arial" w:hAnsi="Arial" w:cs="Arial"/>
          <w:b/>
          <w:iCs/>
          <w:color w:val="FF0000"/>
        </w:rPr>
      </w:pPr>
    </w:p>
    <w:p w14:paraId="3EF5E758" w14:textId="77777777" w:rsidR="007357F1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bCs/>
          <w:sz w:val="28"/>
          <w:szCs w:val="28"/>
        </w:rPr>
      </w:pPr>
    </w:p>
    <w:p w14:paraId="7AB8FAE0" w14:textId="77777777" w:rsidR="007357F1" w:rsidRPr="00C22689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bCs/>
          <w:color w:val="990000"/>
        </w:rPr>
      </w:pPr>
    </w:p>
    <w:p w14:paraId="257D5066" w14:textId="77777777" w:rsidR="007357F1" w:rsidRDefault="007357F1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</w:rPr>
      </w:pPr>
      <w:r w:rsidRPr="005502E6">
        <w:rPr>
          <w:rFonts w:ascii="Arial" w:hAnsi="Arial"/>
          <w:b/>
          <w:color w:val="990000"/>
          <w:sz w:val="30"/>
          <w:szCs w:val="30"/>
          <w:u w:val="single"/>
        </w:rPr>
        <w:t xml:space="preserve">LOT </w:t>
      </w:r>
      <w:r w:rsidR="008E296E">
        <w:rPr>
          <w:rFonts w:ascii="Arial" w:hAnsi="Arial"/>
          <w:b/>
          <w:color w:val="990000"/>
          <w:sz w:val="30"/>
          <w:szCs w:val="30"/>
          <w:u w:val="single"/>
        </w:rPr>
        <w:t>8</w:t>
      </w:r>
      <w:r>
        <w:rPr>
          <w:rFonts w:ascii="Arial" w:hAnsi="Arial"/>
          <w:b/>
          <w:color w:val="990000"/>
          <w:sz w:val="30"/>
          <w:szCs w:val="30"/>
          <w:u w:val="single"/>
        </w:rPr>
        <w:t xml:space="preserve"> </w:t>
      </w:r>
      <w:r w:rsidRPr="005502E6">
        <w:rPr>
          <w:rFonts w:ascii="Arial" w:hAnsi="Arial"/>
          <w:b/>
          <w:color w:val="990000"/>
          <w:sz w:val="30"/>
          <w:szCs w:val="30"/>
        </w:rPr>
        <w:t>: ASSURANCE PRESTATIONS STATUTAIRES</w:t>
      </w:r>
    </w:p>
    <w:p w14:paraId="5382179E" w14:textId="77777777" w:rsidR="00C47ED4" w:rsidRPr="004C31E1" w:rsidRDefault="00C47ED4" w:rsidP="00C47ED4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  <w:sz w:val="10"/>
          <w:szCs w:val="10"/>
        </w:rPr>
      </w:pPr>
    </w:p>
    <w:p w14:paraId="40D0FBF0" w14:textId="22F788BD" w:rsidR="00C47ED4" w:rsidRPr="00E93AD8" w:rsidRDefault="00EB2ED9" w:rsidP="00C47ED4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bCs/>
          <w:color w:val="990000"/>
          <w:sz w:val="30"/>
          <w:szCs w:val="30"/>
        </w:rPr>
      </w:pPr>
      <w:r w:rsidRPr="0076695B">
        <w:rPr>
          <w:rFonts w:ascii="Arial" w:hAnsi="Arial" w:cs="Arial"/>
          <w:b/>
          <w:sz w:val="30"/>
          <w:szCs w:val="30"/>
        </w:rPr>
        <w:t xml:space="preserve">CENTRE HOSPITALIER </w:t>
      </w:r>
      <w:r>
        <w:rPr>
          <w:rFonts w:ascii="Arial" w:hAnsi="Arial" w:cs="Arial"/>
          <w:b/>
          <w:sz w:val="30"/>
          <w:szCs w:val="30"/>
        </w:rPr>
        <w:t>DE SAINT-GAUDENS</w:t>
      </w:r>
    </w:p>
    <w:p w14:paraId="2C5E037A" w14:textId="77777777" w:rsidR="00C47ED4" w:rsidRPr="00E93AD8" w:rsidRDefault="00C47ED4" w:rsidP="00C47ED4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 w:cs="Arial"/>
          <w:b/>
        </w:rPr>
      </w:pPr>
    </w:p>
    <w:tbl>
      <w:tblPr>
        <w:tblW w:w="899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098"/>
        <w:gridCol w:w="1560"/>
        <w:gridCol w:w="2341"/>
      </w:tblGrid>
      <w:tr w:rsidR="00C47ED4" w14:paraId="0A87C458" w14:textId="77777777" w:rsidTr="00E93406">
        <w:trPr>
          <w:cantSplit/>
          <w:trHeight w:val="567"/>
          <w:jc w:val="center"/>
        </w:trPr>
        <w:tc>
          <w:tcPr>
            <w:tcW w:w="8999" w:type="dxa"/>
            <w:gridSpan w:val="3"/>
            <w:vAlign w:val="center"/>
          </w:tcPr>
          <w:p w14:paraId="2DB81844" w14:textId="77777777" w:rsidR="00C47ED4" w:rsidRPr="00A16774" w:rsidRDefault="00C47ED4" w:rsidP="00E93406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bCs w:val="0"/>
                <w:color w:val="990000"/>
                <w:sz w:val="20"/>
                <w:szCs w:val="20"/>
                <w:lang w:val="fr-FR" w:eastAsia="fr-FR"/>
              </w:rPr>
            </w:pPr>
            <w:r w:rsidRPr="00A16774">
              <w:rPr>
                <w:rFonts w:ascii="Arial" w:hAnsi="Arial"/>
                <w:bCs w:val="0"/>
                <w:color w:val="0000CC"/>
                <w:sz w:val="30"/>
                <w:szCs w:val="30"/>
              </w:rPr>
              <w:t>OFFRE DE BASE </w:t>
            </w:r>
          </w:p>
        </w:tc>
      </w:tr>
      <w:tr w:rsidR="00C47ED4" w14:paraId="16644009" w14:textId="77777777" w:rsidTr="00E93406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15841D11" w14:textId="77777777" w:rsidR="00C47ED4" w:rsidRPr="00B77960" w:rsidRDefault="00C47ED4" w:rsidP="00E93406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GARANTIES</w:t>
            </w:r>
          </w:p>
        </w:tc>
        <w:tc>
          <w:tcPr>
            <w:tcW w:w="1560" w:type="dxa"/>
            <w:vAlign w:val="center"/>
          </w:tcPr>
          <w:p w14:paraId="085BD864" w14:textId="77777777" w:rsidR="00C47ED4" w:rsidRPr="00B77960" w:rsidRDefault="00C47ED4" w:rsidP="00E93406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TAUX</w:t>
            </w:r>
          </w:p>
        </w:tc>
        <w:tc>
          <w:tcPr>
            <w:tcW w:w="2341" w:type="dxa"/>
            <w:vAlign w:val="center"/>
          </w:tcPr>
          <w:p w14:paraId="4689252E" w14:textId="77777777" w:rsidR="00C47ED4" w:rsidRPr="00B77960" w:rsidRDefault="00C47ED4" w:rsidP="00E93406">
            <w:pPr>
              <w:pStyle w:val="Titre7"/>
              <w:keepNext/>
              <w:numPr>
                <w:ilvl w:val="6"/>
                <w:numId w:val="10"/>
              </w:numPr>
              <w:suppressAutoHyphens/>
              <w:spacing w:before="0" w:after="0"/>
              <w:jc w:val="center"/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</w:pPr>
            <w:r w:rsidRPr="00B77960">
              <w:rPr>
                <w:rFonts w:ascii="Arial" w:hAnsi="Arial" w:cs="Arial"/>
                <w:color w:val="990000"/>
                <w:sz w:val="20"/>
                <w:szCs w:val="20"/>
                <w:lang w:val="fr-FR" w:eastAsia="fr-FR"/>
              </w:rPr>
              <w:t>PRIME</w:t>
            </w:r>
          </w:p>
        </w:tc>
      </w:tr>
      <w:tr w:rsidR="00C47ED4" w14:paraId="2E143DF7" w14:textId="77777777" w:rsidTr="00E93406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1EF96972" w14:textId="77777777" w:rsidR="00C47ED4" w:rsidRPr="00240F39" w:rsidRDefault="00C47ED4" w:rsidP="00E93406">
            <w:pPr>
              <w:jc w:val="center"/>
              <w:rPr>
                <w:rFonts w:ascii="Arial" w:hAnsi="Arial" w:cs="Arial"/>
                <w:b/>
                <w:color w:val="000099"/>
                <w:highlight w:val="yellow"/>
              </w:rPr>
            </w:pPr>
            <w:r w:rsidRPr="00240F39">
              <w:rPr>
                <w:rFonts w:ascii="Arial" w:hAnsi="Arial" w:cs="Arial"/>
                <w:b/>
                <w:color w:val="000099"/>
              </w:rPr>
              <w:t>Base de calcul retenue :</w:t>
            </w:r>
          </w:p>
        </w:tc>
        <w:tc>
          <w:tcPr>
            <w:tcW w:w="3901" w:type="dxa"/>
            <w:gridSpan w:val="2"/>
            <w:vAlign w:val="center"/>
          </w:tcPr>
          <w:p w14:paraId="614EFB86" w14:textId="4B0C9CDB" w:rsidR="00C47ED4" w:rsidRPr="00240F39" w:rsidRDefault="00C47ED4" w:rsidP="00E93406">
            <w:pPr>
              <w:jc w:val="center"/>
              <w:rPr>
                <w:rFonts w:ascii="Arial" w:hAnsi="Arial" w:cs="Arial"/>
                <w:iCs/>
              </w:rPr>
            </w:pPr>
            <w:r w:rsidRPr="00CD0FCA">
              <w:rPr>
                <w:rFonts w:ascii="Arial" w:hAnsi="Arial" w:cs="Arial"/>
                <w:b/>
                <w:bCs/>
                <w:u w:val="single"/>
              </w:rPr>
              <w:t>T.I.B :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="009909E1">
              <w:rPr>
                <w:rFonts w:ascii="Arial" w:hAnsi="Arial" w:cs="Arial"/>
                <w:b/>
                <w:bCs/>
                <w:u w:val="single"/>
              </w:rPr>
              <w:t>17 139 127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CD0FCA">
              <w:rPr>
                <w:rFonts w:ascii="Arial" w:hAnsi="Arial" w:cs="Arial"/>
                <w:b/>
                <w:bCs/>
                <w:u w:val="single"/>
              </w:rPr>
              <w:t>€</w:t>
            </w:r>
          </w:p>
        </w:tc>
      </w:tr>
      <w:tr w:rsidR="00C47ED4" w14:paraId="77CD320E" w14:textId="77777777" w:rsidTr="00E93406">
        <w:trPr>
          <w:cantSplit/>
          <w:trHeight w:val="567"/>
          <w:jc w:val="center"/>
        </w:trPr>
        <w:tc>
          <w:tcPr>
            <w:tcW w:w="5098" w:type="dxa"/>
            <w:vAlign w:val="center"/>
          </w:tcPr>
          <w:p w14:paraId="5999F0FD" w14:textId="77777777" w:rsidR="00C47ED4" w:rsidRPr="00CF3872" w:rsidRDefault="00C47ED4" w:rsidP="00E9340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Frais de Soins</w:t>
            </w:r>
          </w:p>
        </w:tc>
        <w:tc>
          <w:tcPr>
            <w:tcW w:w="1560" w:type="dxa"/>
            <w:vAlign w:val="center"/>
          </w:tcPr>
          <w:p w14:paraId="01BF05F6" w14:textId="77777777" w:rsidR="00C47ED4" w:rsidRPr="00240F39" w:rsidRDefault="00C47ED4" w:rsidP="00E93406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</w:t>
            </w:r>
          </w:p>
        </w:tc>
        <w:tc>
          <w:tcPr>
            <w:tcW w:w="2341" w:type="dxa"/>
            <w:vAlign w:val="center"/>
          </w:tcPr>
          <w:p w14:paraId="18545F00" w14:textId="77777777" w:rsidR="00C47ED4" w:rsidRPr="00240F39" w:rsidRDefault="00C47ED4" w:rsidP="00E93406">
            <w:pPr>
              <w:jc w:val="center"/>
              <w:rPr>
                <w:rFonts w:ascii="Arial" w:hAnsi="Arial" w:cs="Arial"/>
                <w:iCs/>
              </w:rPr>
            </w:pPr>
            <w:r w:rsidRPr="00240F39">
              <w:rPr>
                <w:rFonts w:ascii="Arial" w:hAnsi="Arial" w:cs="Arial"/>
                <w:iCs/>
              </w:rPr>
              <w:t>__________  €</w:t>
            </w:r>
          </w:p>
        </w:tc>
      </w:tr>
    </w:tbl>
    <w:p w14:paraId="160636A1" w14:textId="77777777" w:rsidR="00C47ED4" w:rsidRPr="004909EE" w:rsidRDefault="00C47ED4" w:rsidP="00C47ED4">
      <w:pPr>
        <w:jc w:val="both"/>
        <w:rPr>
          <w:rFonts w:ascii="Arial" w:hAnsi="Arial" w:cs="Arial"/>
          <w:sz w:val="10"/>
          <w:szCs w:val="10"/>
        </w:rPr>
      </w:pPr>
    </w:p>
    <w:p w14:paraId="076A7590" w14:textId="77777777" w:rsidR="00C47ED4" w:rsidRPr="00595A82" w:rsidRDefault="00C47ED4" w:rsidP="00C47ED4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FA3B2A">
        <w:rPr>
          <w:rFonts w:ascii="Arial" w:hAnsi="Arial" w:cs="Arial"/>
          <w:sz w:val="20"/>
        </w:rPr>
        <w:t>Les primes ci-dessus intègrent tous les frais (de gestion), primes ou compléments de primes imposés par la réglementation en vigueur ou à venir</w:t>
      </w:r>
      <w:r w:rsidRPr="00595A82">
        <w:rPr>
          <w:rFonts w:ascii="Arial" w:hAnsi="Arial" w:cs="Arial"/>
          <w:sz w:val="20"/>
        </w:rPr>
        <w:t>.</w:t>
      </w:r>
    </w:p>
    <w:p w14:paraId="1A2CDC33" w14:textId="77777777" w:rsidR="00C47ED4" w:rsidRPr="00595A82" w:rsidRDefault="00C47ED4" w:rsidP="00C47ED4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595A82">
        <w:rPr>
          <w:rFonts w:ascii="Arial" w:hAnsi="Arial" w:cs="Arial"/>
          <w:sz w:val="20"/>
        </w:rPr>
        <w:t>.</w:t>
      </w:r>
    </w:p>
    <w:p w14:paraId="46083D8F" w14:textId="77777777" w:rsidR="00C47ED4" w:rsidRDefault="00C47ED4" w:rsidP="00C47ED4">
      <w:pPr>
        <w:jc w:val="both"/>
        <w:rPr>
          <w:rFonts w:ascii="Arial" w:hAnsi="Arial" w:cs="Arial"/>
          <w:b/>
          <w:color w:val="FF0000"/>
          <w:u w:val="single"/>
        </w:rPr>
      </w:pPr>
    </w:p>
    <w:p w14:paraId="452E7728" w14:textId="77777777" w:rsidR="00C47ED4" w:rsidRDefault="00C47ED4" w:rsidP="00C47ED4">
      <w:pPr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  <w:u w:val="single"/>
        </w:rPr>
        <w:t>ATTENTION </w:t>
      </w:r>
      <w:r>
        <w:rPr>
          <w:rFonts w:ascii="Arial" w:hAnsi="Arial" w:cs="Arial"/>
          <w:b/>
          <w:color w:val="FF0000"/>
        </w:rPr>
        <w:t xml:space="preserve">: Le candidat confirme avoir bien pris connaissance du questionnaire joint au présent lot dans son intégralité. </w:t>
      </w:r>
    </w:p>
    <w:p w14:paraId="229E1C10" w14:textId="77777777" w:rsidR="00C47ED4" w:rsidRPr="009817A3" w:rsidRDefault="00C47ED4" w:rsidP="00C47ED4">
      <w:pPr>
        <w:jc w:val="both"/>
        <w:rPr>
          <w:rFonts w:ascii="Arial" w:hAnsi="Arial" w:cs="Arial"/>
          <w:b/>
          <w:color w:val="FF0000"/>
          <w:sz w:val="10"/>
          <w:szCs w:val="10"/>
        </w:rPr>
      </w:pPr>
    </w:p>
    <w:p w14:paraId="26A7662F" w14:textId="77777777" w:rsidR="00C47ED4" w:rsidRDefault="00C47ED4" w:rsidP="00C47ED4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Il atteste avoir vérifié la cohérence des montants communiqués.</w:t>
      </w:r>
    </w:p>
    <w:p w14:paraId="7F07E0C7" w14:textId="77777777" w:rsidR="00C47ED4" w:rsidRDefault="00C47ED4" w:rsidP="00C47ED4">
      <w:pPr>
        <w:jc w:val="center"/>
        <w:rPr>
          <w:rFonts w:ascii="Arial" w:hAnsi="Arial" w:cs="Arial"/>
          <w:b/>
          <w:color w:val="FF0000"/>
        </w:rPr>
      </w:pPr>
    </w:p>
    <w:p w14:paraId="6C472BF9" w14:textId="77777777" w:rsidR="00C47ED4" w:rsidRPr="00E93AD8" w:rsidRDefault="00C47ED4" w:rsidP="00C47ED4">
      <w:pPr>
        <w:pStyle w:val="Texte"/>
        <w:ind w:left="42"/>
        <w:jc w:val="center"/>
        <w:rPr>
          <w:rFonts w:ascii="Arial" w:hAnsi="Arial" w:cs="Arial"/>
          <w:color w:val="auto"/>
          <w:sz w:val="20"/>
        </w:rPr>
      </w:pPr>
      <w:r w:rsidRPr="00E93AD8">
        <w:rPr>
          <w:rFonts w:ascii="Arial" w:hAnsi="Arial" w:cs="Arial"/>
          <w:b/>
          <w:sz w:val="20"/>
        </w:rPr>
        <w:t xml:space="preserve">RÉPONSE DU CANDIDAT : </w:t>
      </w:r>
      <w:r w:rsidRPr="00E93AD8">
        <w:rPr>
          <w:rFonts w:ascii="Arial" w:hAnsi="Arial" w:cs="Arial"/>
          <w:b/>
          <w:color w:val="FF0000"/>
          <w:sz w:val="20"/>
        </w:rPr>
        <w:t>OUI – NON (Rayer la mention inutile)</w:t>
      </w:r>
    </w:p>
    <w:p w14:paraId="016EEF10" w14:textId="77777777" w:rsidR="00C47ED4" w:rsidRPr="00595A82" w:rsidRDefault="00C47ED4" w:rsidP="00C47ED4">
      <w:pPr>
        <w:pStyle w:val="Texte"/>
        <w:ind w:left="42"/>
        <w:jc w:val="both"/>
        <w:rPr>
          <w:rFonts w:ascii="Arial" w:hAnsi="Arial" w:cs="Arial"/>
          <w:color w:val="auto"/>
          <w:sz w:val="20"/>
        </w:rPr>
      </w:pPr>
      <w:r w:rsidRPr="00595A82">
        <w:rPr>
          <w:rFonts w:ascii="Arial" w:hAnsi="Arial" w:cs="Arial"/>
          <w:sz w:val="20"/>
        </w:rPr>
        <w:t>.</w:t>
      </w:r>
    </w:p>
    <w:p w14:paraId="17D5F92E" w14:textId="77777777" w:rsidR="00C47ED4" w:rsidRPr="005469E2" w:rsidRDefault="00C47ED4" w:rsidP="00C47ED4">
      <w:pPr>
        <w:tabs>
          <w:tab w:val="left" w:pos="-993"/>
        </w:tabs>
        <w:ind w:left="-1417" w:right="-1417"/>
        <w:jc w:val="center"/>
        <w:rPr>
          <w:rFonts w:ascii="Arial" w:hAnsi="Arial"/>
          <w:b/>
          <w:color w:val="0000CC"/>
        </w:rPr>
      </w:pPr>
    </w:p>
    <w:p w14:paraId="06C50E51" w14:textId="77777777" w:rsidR="00E93AD8" w:rsidRDefault="00E93AD8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50C2E5AC" w14:textId="77777777" w:rsidR="00E93AD8" w:rsidRDefault="00E93AD8" w:rsidP="007357F1">
      <w:pPr>
        <w:tabs>
          <w:tab w:val="left" w:pos="-993"/>
          <w:tab w:val="left" w:pos="-851"/>
        </w:tabs>
        <w:ind w:left="-851" w:right="-851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</w:p>
    <w:p w14:paraId="12EF2AD0" w14:textId="3004799C" w:rsidR="00037E81" w:rsidRDefault="00EA56BB" w:rsidP="008B7326">
      <w:pPr>
        <w:ind w:left="-1417" w:right="-1276"/>
        <w:jc w:val="center"/>
        <w:rPr>
          <w:rFonts w:ascii="Arial" w:hAnsi="Arial"/>
          <w:b/>
          <w:color w:val="990000"/>
          <w:sz w:val="30"/>
          <w:szCs w:val="30"/>
          <w:u w:val="single"/>
        </w:rPr>
      </w:pPr>
      <w:r>
        <w:rPr>
          <w:rFonts w:ascii="Arial" w:hAnsi="Arial"/>
          <w:b/>
          <w:color w:val="990000"/>
          <w:sz w:val="30"/>
          <w:szCs w:val="30"/>
          <w:u w:val="single"/>
        </w:rPr>
        <w:br w:type="page"/>
      </w:r>
    </w:p>
    <w:p w14:paraId="4273754F" w14:textId="77777777" w:rsidR="001B1DF3" w:rsidRDefault="003729F3" w:rsidP="001B1DF3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>
        <w:rPr>
          <w:rFonts w:ascii="Arial" w:hAnsi="Arial" w:cs="Arial"/>
          <w:b/>
          <w:color w:val="0000CC"/>
          <w:sz w:val="44"/>
          <w:szCs w:val="44"/>
          <w:u w:val="single"/>
        </w:rPr>
        <w:t>A</w:t>
      </w:r>
      <w:r w:rsidR="001B1DF3">
        <w:rPr>
          <w:rFonts w:ascii="Arial" w:hAnsi="Arial" w:cs="Arial"/>
          <w:b/>
          <w:color w:val="0000CC"/>
          <w:sz w:val="44"/>
          <w:szCs w:val="44"/>
          <w:u w:val="single"/>
        </w:rPr>
        <w:t>NNEXE 2</w:t>
      </w:r>
    </w:p>
    <w:p w14:paraId="62682E04" w14:textId="77777777" w:rsidR="001B1DF3" w:rsidRDefault="001B1DF3" w:rsidP="001B1DF3">
      <w:pPr>
        <w:jc w:val="center"/>
        <w:rPr>
          <w:rFonts w:ascii="Arial" w:hAnsi="Arial" w:cs="Arial"/>
          <w:color w:val="0000CC"/>
        </w:rPr>
      </w:pPr>
    </w:p>
    <w:p w14:paraId="51BA32E2" w14:textId="77777777" w:rsidR="001B1DF3" w:rsidRDefault="001B1DF3" w:rsidP="001B1DF3">
      <w:pPr>
        <w:ind w:left="-284" w:right="-427"/>
        <w:rPr>
          <w:rFonts w:ascii="Arial" w:hAnsi="Arial" w:cs="Arial"/>
          <w:b/>
          <w:u w:val="single"/>
        </w:rPr>
      </w:pPr>
    </w:p>
    <w:p w14:paraId="6F3EE35D" w14:textId="77777777" w:rsidR="001B1DF3" w:rsidRDefault="001B1DF3" w:rsidP="001B1DF3">
      <w:pPr>
        <w:ind w:left="-284" w:right="-427"/>
        <w:rPr>
          <w:rFonts w:ascii="Arial" w:hAnsi="Arial" w:cs="Arial"/>
          <w:color w:val="990000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Réserves au Cahier des Clauses Techniques Particulières</w:t>
      </w:r>
    </w:p>
    <w:p w14:paraId="5AA549C4" w14:textId="77777777" w:rsidR="001B1DF3" w:rsidRDefault="001B1DF3" w:rsidP="001B1DF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120BBC19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  <w:sz w:val="10"/>
          <w:szCs w:val="10"/>
        </w:rPr>
      </w:pPr>
    </w:p>
    <w:p w14:paraId="673BC107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Les réserves (</w:t>
      </w:r>
      <w:r>
        <w:rPr>
          <w:rFonts w:ascii="Arial" w:hAnsi="Arial" w:cs="Arial"/>
        </w:rPr>
        <w:t>sur les garanties</w:t>
      </w:r>
      <w:r>
        <w:rPr>
          <w:rFonts w:ascii="Arial" w:hAnsi="Arial" w:cs="Arial"/>
          <w:b/>
        </w:rPr>
        <w:t>) et/ou modifications (</w:t>
      </w:r>
      <w:r>
        <w:rPr>
          <w:rFonts w:ascii="Arial" w:hAnsi="Arial" w:cs="Arial"/>
        </w:rPr>
        <w:t>des montants et/ou des franchises) et le rajout de diverses EXCLUSIONS</w:t>
      </w:r>
      <w:r>
        <w:rPr>
          <w:rFonts w:ascii="Arial" w:hAnsi="Arial" w:cs="Arial"/>
          <w:b/>
        </w:rPr>
        <w:t xml:space="preserve"> au C.C.T.P. doivent être numérotées et faire l’objet d’une </w:t>
      </w:r>
      <w:r>
        <w:rPr>
          <w:rFonts w:ascii="Arial" w:hAnsi="Arial" w:cs="Arial"/>
          <w:b/>
          <w:u w:val="single"/>
        </w:rPr>
        <w:t>énumération exhaustive et détaillée sur la présente annexe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  <w:color w:val="C00000"/>
        </w:rPr>
        <w:t xml:space="preserve">Le simple renvoi aux conditions générales et/ou particulières OU AUTRE DOCUMENT dénommé </w:t>
      </w:r>
      <w:r>
        <w:rPr>
          <w:rFonts w:ascii="Arial" w:hAnsi="Arial" w:cs="Arial"/>
          <w:b/>
          <w:color w:val="C00000"/>
          <w:u w:val="single"/>
        </w:rPr>
        <w:t>ANNEXE et rédigé par le Candidat</w:t>
      </w:r>
      <w:r>
        <w:rPr>
          <w:rFonts w:ascii="Arial" w:hAnsi="Arial" w:cs="Arial"/>
          <w:b/>
          <w:color w:val="C00000"/>
        </w:rPr>
        <w:t xml:space="preserve"> ne sont pas acceptées.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highlight w:val="yellow"/>
        </w:rPr>
        <w:t>Seules les réserves figurant ci-dessous seront prises en considération</w:t>
      </w:r>
      <w:r>
        <w:rPr>
          <w:rFonts w:ascii="Arial" w:hAnsi="Arial" w:cs="Arial"/>
          <w:b/>
        </w:rPr>
        <w:t>.</w:t>
      </w:r>
    </w:p>
    <w:p w14:paraId="7A69215A" w14:textId="77777777" w:rsidR="001B1DF3" w:rsidRDefault="001B1DF3" w:rsidP="001B1DF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284" w:right="-427"/>
        <w:jc w:val="both"/>
        <w:rPr>
          <w:rFonts w:ascii="Arial" w:hAnsi="Arial" w:cs="Arial"/>
          <w:b/>
          <w:sz w:val="10"/>
          <w:szCs w:val="10"/>
        </w:rPr>
      </w:pPr>
    </w:p>
    <w:p w14:paraId="2E31648B" w14:textId="77777777" w:rsidR="001B1DF3" w:rsidRDefault="001B1DF3" w:rsidP="001B1DF3">
      <w:pPr>
        <w:pStyle w:val="Texte"/>
        <w:ind w:left="-284" w:right="-428"/>
        <w:rPr>
          <w:rFonts w:ascii="Arial" w:hAnsi="Arial" w:cs="Arial"/>
          <w:color w:val="auto"/>
          <w:sz w:val="20"/>
        </w:rPr>
      </w:pPr>
    </w:p>
    <w:p w14:paraId="37EB033C" w14:textId="77777777" w:rsidR="001B1DF3" w:rsidRDefault="001B1DF3" w:rsidP="001B1DF3">
      <w:pPr>
        <w:pStyle w:val="Texte"/>
        <w:ind w:left="-284" w:right="-587"/>
        <w:rPr>
          <w:rFonts w:ascii="Arial" w:hAnsi="Arial" w:cs="Arial"/>
          <w:color w:val="auto"/>
          <w:sz w:val="20"/>
        </w:rPr>
      </w:pPr>
    </w:p>
    <w:p w14:paraId="4DE7ED5D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1 : </w:t>
      </w:r>
    </w:p>
    <w:p w14:paraId="5589D716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40D39B7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2A6BE957" w14:textId="77777777" w:rsidR="001B1DF3" w:rsidRDefault="001B1DF3" w:rsidP="001B1DF3">
      <w:pPr>
        <w:pStyle w:val="Texte"/>
        <w:ind w:right="-426" w:hanging="284"/>
        <w:jc w:val="both"/>
        <w:rPr>
          <w:rFonts w:ascii="Arial" w:hAnsi="Arial" w:cs="Arial"/>
          <w:color w:val="auto"/>
          <w:sz w:val="20"/>
        </w:rPr>
      </w:pPr>
    </w:p>
    <w:p w14:paraId="08E36981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2 :</w:t>
      </w:r>
    </w:p>
    <w:p w14:paraId="17532480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6BAC0389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1109216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3C11E7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3 :</w:t>
      </w:r>
    </w:p>
    <w:p w14:paraId="12B9EE0F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1EE657B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1B7E3B8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6A7E0FC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4 :</w:t>
      </w:r>
    </w:p>
    <w:p w14:paraId="216F1DE8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EDB1896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764AFB05" w14:textId="77777777" w:rsidR="001B1DF3" w:rsidRDefault="001B1DF3" w:rsidP="001B1DF3">
      <w:pPr>
        <w:tabs>
          <w:tab w:val="left" w:pos="-426"/>
        </w:tabs>
        <w:ind w:right="-426" w:hanging="284"/>
        <w:rPr>
          <w:rFonts w:ascii="Arial" w:hAnsi="Arial" w:cs="Arial"/>
        </w:rPr>
      </w:pPr>
    </w:p>
    <w:p w14:paraId="358CE86D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  <w:r>
        <w:rPr>
          <w:rFonts w:ascii="Arial" w:hAnsi="Arial" w:cs="Arial"/>
        </w:rPr>
        <w:t>N° 5 :</w:t>
      </w:r>
    </w:p>
    <w:p w14:paraId="79BD6FF1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737C624A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5D3A6E6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3B67C5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6 : </w:t>
      </w:r>
    </w:p>
    <w:p w14:paraId="2ACC73E4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0086AF59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A01A1AE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BA45A77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N° 7 :</w:t>
      </w:r>
    </w:p>
    <w:p w14:paraId="2B2F6CC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556C2D09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20894F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E471096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8 : </w:t>
      </w:r>
    </w:p>
    <w:p w14:paraId="575409F5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4E0ED013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9513B1A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2C5511E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9 : </w:t>
      </w:r>
    </w:p>
    <w:p w14:paraId="569C0934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3B1A04A1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70306E2D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</w:p>
    <w:p w14:paraId="0CFF9E73" w14:textId="77777777" w:rsidR="001B1DF3" w:rsidRDefault="001B1DF3" w:rsidP="001B1DF3">
      <w:pPr>
        <w:pStyle w:val="Texte"/>
        <w:ind w:left="-284" w:right="-426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N° 10 : </w:t>
      </w:r>
    </w:p>
    <w:p w14:paraId="456E5D0C" w14:textId="77777777" w:rsidR="001B1DF3" w:rsidRDefault="001B1DF3" w:rsidP="001B1DF3">
      <w:pPr>
        <w:pStyle w:val="Texte"/>
        <w:ind w:right="-426" w:hanging="284"/>
        <w:rPr>
          <w:rFonts w:ascii="Arial" w:hAnsi="Arial" w:cs="Arial"/>
          <w:color w:val="auto"/>
          <w:sz w:val="20"/>
        </w:rPr>
      </w:pPr>
    </w:p>
    <w:p w14:paraId="35F462D6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7B807E89" w14:textId="77777777" w:rsidR="001B1DF3" w:rsidRDefault="001B1DF3" w:rsidP="001B1DF3">
      <w:pPr>
        <w:tabs>
          <w:tab w:val="left" w:pos="-426"/>
        </w:tabs>
        <w:ind w:left="-284" w:right="-426"/>
        <w:rPr>
          <w:rFonts w:ascii="Arial" w:hAnsi="Arial" w:cs="Arial"/>
        </w:rPr>
      </w:pPr>
    </w:p>
    <w:p w14:paraId="0B8342F6" w14:textId="77777777" w:rsidR="001B1DF3" w:rsidRDefault="001B1DF3" w:rsidP="001B1DF3">
      <w:pPr>
        <w:ind w:left="-284" w:right="-426"/>
        <w:rPr>
          <w:rFonts w:ascii="Arial" w:hAnsi="Arial" w:cs="Arial"/>
          <w:color w:val="C00000"/>
        </w:rPr>
      </w:pPr>
      <w:r>
        <w:rPr>
          <w:rFonts w:ascii="Arial" w:hAnsi="Arial" w:cs="Arial"/>
          <w:color w:val="C00000"/>
        </w:rPr>
        <w:t>Les réserves seront sanctionnées conformément au règlement de consultation</w:t>
      </w:r>
    </w:p>
    <w:p w14:paraId="411127AA" w14:textId="77777777" w:rsidR="00EB2ED9" w:rsidRDefault="00EB2ED9" w:rsidP="00E22E9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</w:p>
    <w:p w14:paraId="45AC8E24" w14:textId="4A2B7A53" w:rsidR="00E22E96" w:rsidRDefault="00E22E96" w:rsidP="00E22E96">
      <w:pPr>
        <w:jc w:val="center"/>
        <w:rPr>
          <w:rFonts w:ascii="Arial" w:hAnsi="Arial" w:cs="Arial"/>
          <w:b/>
          <w:color w:val="0000CC"/>
          <w:sz w:val="44"/>
          <w:szCs w:val="44"/>
          <w:u w:val="single"/>
        </w:rPr>
      </w:pPr>
      <w:r w:rsidRPr="00D33D1A">
        <w:rPr>
          <w:rFonts w:ascii="Arial" w:hAnsi="Arial" w:cs="Arial"/>
          <w:b/>
          <w:color w:val="0000CC"/>
          <w:sz w:val="44"/>
          <w:szCs w:val="44"/>
          <w:u w:val="single"/>
        </w:rPr>
        <w:lastRenderedPageBreak/>
        <w:t>ANNEXE 3</w:t>
      </w:r>
    </w:p>
    <w:p w14:paraId="07D5CC74" w14:textId="77777777" w:rsidR="00E22E96" w:rsidRDefault="00E22E96" w:rsidP="00E22E96">
      <w:pPr>
        <w:ind w:left="-812" w:right="-709"/>
        <w:jc w:val="both"/>
        <w:rPr>
          <w:rFonts w:ascii="Arial" w:hAnsi="Arial" w:cs="Arial"/>
          <w:lang w:eastAsia="en-US"/>
        </w:rPr>
      </w:pPr>
    </w:p>
    <w:p w14:paraId="30113BA8" w14:textId="77777777" w:rsidR="00E22E96" w:rsidRDefault="00E22E96" w:rsidP="00E22E96">
      <w:pPr>
        <w:tabs>
          <w:tab w:val="left" w:pos="-426"/>
        </w:tabs>
        <w:ind w:left="-812" w:right="-1417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color w:val="990000"/>
          <w:sz w:val="32"/>
          <w:szCs w:val="32"/>
          <w:u w:val="single"/>
        </w:rPr>
        <w:t>Services Associés au contrat proposés par le Candidat</w:t>
      </w:r>
    </w:p>
    <w:p w14:paraId="202A7ABE" w14:textId="77777777" w:rsidR="00E22E96" w:rsidRDefault="00E22E96" w:rsidP="00E22E96">
      <w:pPr>
        <w:ind w:left="-812" w:right="-709"/>
        <w:jc w:val="both"/>
        <w:rPr>
          <w:rFonts w:ascii="Arial" w:hAnsi="Arial" w:cs="Arial"/>
          <w:lang w:eastAsia="en-US"/>
        </w:rPr>
      </w:pPr>
    </w:p>
    <w:p w14:paraId="18B39548" w14:textId="77777777" w:rsidR="00E22E96" w:rsidRDefault="00E22E96" w:rsidP="00E22E96">
      <w:pPr>
        <w:ind w:left="-812" w:right="-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iCs/>
          <w:color w:val="000000"/>
        </w:rPr>
        <w:t xml:space="preserve">Le candidat doit répondre aux questions posées de manière précise, </w:t>
      </w:r>
      <w:r>
        <w:rPr>
          <w:rFonts w:ascii="Arial" w:hAnsi="Arial" w:cs="Arial"/>
          <w:iCs/>
        </w:rPr>
        <w:t>détaillée</w:t>
      </w:r>
      <w:r>
        <w:rPr>
          <w:rFonts w:ascii="Arial" w:hAnsi="Arial" w:cs="Arial"/>
          <w:iCs/>
          <w:color w:val="FF0000"/>
        </w:rPr>
        <w:t xml:space="preserve"> </w:t>
      </w:r>
      <w:r>
        <w:rPr>
          <w:rFonts w:ascii="Arial" w:hAnsi="Arial" w:cs="Arial"/>
          <w:b/>
          <w:iCs/>
          <w:color w:val="FF0000"/>
          <w:u w:val="single"/>
        </w:rPr>
        <w:t>en respectant également la chronologie des DOCUMENTS demandés</w:t>
      </w:r>
      <w:r>
        <w:rPr>
          <w:rFonts w:ascii="Arial" w:hAnsi="Arial" w:cs="Arial"/>
          <w:b/>
          <w:iCs/>
          <w:color w:val="000000"/>
          <w:u w:val="single"/>
        </w:rPr>
        <w:t>.</w:t>
      </w:r>
      <w:r>
        <w:rPr>
          <w:rFonts w:ascii="Arial" w:hAnsi="Arial" w:cs="Arial"/>
          <w:b/>
          <w:iCs/>
          <w:color w:val="000000"/>
        </w:rPr>
        <w:t xml:space="preserve"> Le mémoire technique viendra en complément des </w:t>
      </w:r>
      <w:r>
        <w:rPr>
          <w:rFonts w:ascii="Arial" w:hAnsi="Arial" w:cs="Arial"/>
          <w:b/>
          <w:iCs/>
          <w:color w:val="FF0000"/>
        </w:rPr>
        <w:t>réponses aux questions posées et aux documents demandés.</w:t>
      </w:r>
    </w:p>
    <w:p w14:paraId="3C729EDB" w14:textId="77777777" w:rsidR="00E22E96" w:rsidRDefault="00E22E96" w:rsidP="00E22E96">
      <w:pPr>
        <w:ind w:left="-812" w:right="-851"/>
        <w:jc w:val="both"/>
        <w:rPr>
          <w:rFonts w:ascii="Arial" w:hAnsi="Arial" w:cs="Arial"/>
          <w:sz w:val="10"/>
          <w:szCs w:val="10"/>
          <w:lang w:eastAsia="en-US"/>
        </w:rPr>
      </w:pPr>
    </w:p>
    <w:p w14:paraId="14451E23" w14:textId="77777777" w:rsidR="00E22E96" w:rsidRDefault="00EA56BB" w:rsidP="00E22E96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  <w:r>
        <w:pict w14:anchorId="34AB2065">
          <v:roundrect id="_x0000_s2059" style="position:absolute;left:0;text-align:left;margin-left:0;margin-top:.45pt;width:531.65pt;height:31.95pt;z-index:251657728;mso-position-horizontal:center;mso-position-horizontal-relative:margin" arcsize="10923f" fillcolor="#00c">
            <v:textbox>
              <w:txbxContent>
                <w:p w14:paraId="182579A2" w14:textId="77777777" w:rsidR="00E22E96" w:rsidRDefault="00E22E96" w:rsidP="00E22E96">
                  <w:pPr>
                    <w:ind w:right="-814"/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</w:rPr>
                    <w:t>Gestion du Contrat et des Sinistres - 100,00 Points</w:t>
                  </w:r>
                </w:p>
              </w:txbxContent>
            </v:textbox>
            <w10:wrap anchorx="margin"/>
          </v:roundrect>
        </w:pict>
      </w:r>
    </w:p>
    <w:p w14:paraId="3AA1F1BE" w14:textId="77777777" w:rsidR="00E22E96" w:rsidRDefault="00E22E96" w:rsidP="00E22E96">
      <w:pPr>
        <w:ind w:left="-812" w:right="-851"/>
        <w:jc w:val="both"/>
        <w:rPr>
          <w:rFonts w:ascii="Arial" w:hAnsi="Arial" w:cs="Arial"/>
          <w:sz w:val="24"/>
          <w:szCs w:val="24"/>
          <w:lang w:eastAsia="en-US"/>
        </w:rPr>
      </w:pPr>
    </w:p>
    <w:p w14:paraId="71C3D55F" w14:textId="77777777" w:rsidR="00E22E96" w:rsidRDefault="00E22E96" w:rsidP="00E22E96">
      <w:pPr>
        <w:ind w:left="-812" w:right="-851" w:firstLine="142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14:paraId="00DD8511" w14:textId="77777777" w:rsidR="00E22E96" w:rsidRDefault="00E22E96" w:rsidP="00E22E96">
      <w:pPr>
        <w:ind w:left="-812" w:right="-851" w:firstLine="142"/>
        <w:jc w:val="both"/>
        <w:rPr>
          <w:rFonts w:ascii="Arial" w:hAnsi="Arial" w:cs="Arial"/>
          <w:b/>
          <w:sz w:val="4"/>
          <w:szCs w:val="4"/>
          <w:lang w:eastAsia="en-US"/>
        </w:rPr>
      </w:pPr>
    </w:p>
    <w:tbl>
      <w:tblPr>
        <w:tblW w:w="1055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6"/>
        <w:gridCol w:w="907"/>
        <w:gridCol w:w="907"/>
      </w:tblGrid>
      <w:tr w:rsidR="00E22E96" w14:paraId="3DB25652" w14:textId="77777777" w:rsidTr="00B73F74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91DA" w14:textId="77777777" w:rsidR="00E22E96" w:rsidRDefault="00E22E96" w:rsidP="00B73F74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264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 w:rsidRPr="000F4E95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14B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Pr="000F4E95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E22E96" w14:paraId="00085DC6" w14:textId="77777777" w:rsidTr="00B73F74">
        <w:trPr>
          <w:trHeight w:val="2665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573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Organisation de vos services (gestion du contrat et des sinistres). </w:t>
            </w:r>
          </w:p>
          <w:p w14:paraId="716CA122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6F6E928E" w14:textId="77777777" w:rsidR="00E22E96" w:rsidRDefault="00E22E96" w:rsidP="00B73F74">
            <w:pPr>
              <w:ind w:left="548" w:right="-851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Interlocuteur dédié à la gestion du contrat : Coordonnées de la personne référente</w:t>
            </w:r>
          </w:p>
          <w:p w14:paraId="7FF93F81" w14:textId="77777777" w:rsidR="00E22E96" w:rsidRDefault="00E22E96" w:rsidP="00B73F74">
            <w:pPr>
              <w:ind w:left="548" w:right="-851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Nom : _____________ Contact direct : __/__/__/__/__ : Courriel : </w:t>
            </w:r>
          </w:p>
          <w:p w14:paraId="180623B0" w14:textId="77777777" w:rsidR="00E22E96" w:rsidRDefault="00E22E96" w:rsidP="00B73F74">
            <w:pPr>
              <w:ind w:left="548" w:right="-851"/>
              <w:rPr>
                <w:rFonts w:ascii="Arial" w:hAnsi="Arial" w:cs="Arial"/>
                <w:sz w:val="10"/>
                <w:szCs w:val="10"/>
                <w:lang w:eastAsia="en-US"/>
              </w:rPr>
            </w:pPr>
          </w:p>
          <w:p w14:paraId="3E93D919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Interlocuteur dédié à la gestion des sinistres : Coordonnées de la personne référente</w:t>
            </w:r>
          </w:p>
          <w:p w14:paraId="48FC7CD5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 direct : __/__/__/__/__ : Courriel :</w:t>
            </w:r>
          </w:p>
          <w:p w14:paraId="194DCEA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sz w:val="6"/>
                <w:szCs w:val="6"/>
                <w:lang w:eastAsia="en-US"/>
              </w:rPr>
            </w:pPr>
          </w:p>
          <w:p w14:paraId="58FE6769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Personne responsable de la relation Commerciale :  </w:t>
            </w:r>
          </w:p>
          <w:p w14:paraId="32D21990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Nom : _____________ Contact : __/__/__/__/__ : Courriel :</w:t>
            </w:r>
          </w:p>
          <w:p w14:paraId="412B6ACD" w14:textId="77777777" w:rsidR="00E22E96" w:rsidRDefault="00E22E96" w:rsidP="00B73F74">
            <w:pPr>
              <w:ind w:left="536" w:right="-567"/>
              <w:rPr>
                <w:rFonts w:ascii="Arial" w:hAnsi="Arial" w:cs="Arial"/>
                <w:color w:val="FF0000"/>
                <w:sz w:val="10"/>
                <w:szCs w:val="10"/>
                <w:lang w:eastAsia="en-US"/>
              </w:rPr>
            </w:pPr>
          </w:p>
          <w:p w14:paraId="39AD0ADF" w14:textId="77777777" w:rsidR="00E22E96" w:rsidRDefault="00E22E96" w:rsidP="00B73F74">
            <w:pPr>
              <w:ind w:left="536" w:right="-567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La notion « Communiquée à la notification » = 0</w:t>
            </w:r>
          </w:p>
          <w:p w14:paraId="3E86E308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Absence de réponse ou réponse générique = 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717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0CCDA79E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A41384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8D94DB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2794709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B06BA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1EF035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1BD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</w:p>
          <w:p w14:paraId="4322C0E0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4E2CF0" w14:textId="77777777" w:rsidR="00E22E96" w:rsidRDefault="00E22E96" w:rsidP="00B73F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D1ECBAD" w14:textId="77777777" w:rsidR="00E22E96" w:rsidRDefault="00E22E96" w:rsidP="00B73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  <w:p w14:paraId="2178998B" w14:textId="77777777" w:rsidR="00E22E96" w:rsidRDefault="00E22E96" w:rsidP="00B73F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A74057" w14:textId="77777777" w:rsidR="00E22E96" w:rsidRDefault="00E22E96" w:rsidP="00B73F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5C1116" w14:textId="77777777" w:rsidR="00E22E96" w:rsidRDefault="00E22E96" w:rsidP="00B73F7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E22E96" w14:paraId="7FE2D8F9" w14:textId="77777777" w:rsidTr="00B73F74">
        <w:trPr>
          <w:trHeight w:val="1531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43E" w14:textId="77777777" w:rsidR="00E22E96" w:rsidRDefault="00E22E96" w:rsidP="00B73F74">
            <w:pPr>
              <w:numPr>
                <w:ilvl w:val="0"/>
                <w:numId w:val="26"/>
              </w:numPr>
              <w:ind w:left="548" w:right="92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dispose-t-il pour la gestion du contrat, des avenants et des sinistres d’un Extranet ou d’une messagerie électronique dédiée ?</w:t>
            </w:r>
          </w:p>
          <w:p w14:paraId="5B9B1B05" w14:textId="77777777" w:rsidR="00E22E96" w:rsidRPr="000F4E95" w:rsidRDefault="00E22E96" w:rsidP="00B73F7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CC"/>
                <w:lang w:eastAsia="en-US"/>
              </w:rPr>
              <w:t>Extranet = 2 points</w:t>
            </w:r>
            <w:r>
              <w:rPr>
                <w:rFonts w:ascii="Arial" w:hAnsi="Arial" w:cs="Arial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CC"/>
                <w:lang w:eastAsia="en-US"/>
              </w:rPr>
              <w:t>Messagerie électronique</w:t>
            </w:r>
            <w:r w:rsidRPr="00551237">
              <w:rPr>
                <w:rFonts w:ascii="Arial" w:hAnsi="Arial" w:cs="Arial"/>
                <w:color w:val="0000CC"/>
                <w:lang w:eastAsia="en-US"/>
              </w:rPr>
              <w:t> = 1 point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 Préciser</w:t>
            </w:r>
            <w:r>
              <w:rPr>
                <w:rFonts w:ascii="Arial" w:hAnsi="Arial" w:cs="Arial"/>
                <w:lang w:eastAsia="en-US"/>
              </w:rPr>
              <w:t xml:space="preserve"> : ______</w:t>
            </w:r>
          </w:p>
          <w:p w14:paraId="686876E4" w14:textId="77777777" w:rsidR="00E22E96" w:rsidRDefault="00E22E96" w:rsidP="00B73F74">
            <w:pPr>
              <w:ind w:left="550" w:right="-8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Merci de communiquer les modalités de connexion :</w:t>
            </w:r>
          </w:p>
          <w:p w14:paraId="0AA5EE22" w14:textId="77777777" w:rsidR="00E22E96" w:rsidRDefault="00E22E96" w:rsidP="00B73F74">
            <w:pPr>
              <w:ind w:left="544" w:right="-80"/>
              <w:jc w:val="both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 xml:space="preserve">Code 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 xml:space="preserve">d’accès </w:t>
            </w:r>
            <w:r>
              <w:rPr>
                <w:rFonts w:ascii="Arial" w:hAnsi="Arial" w:cs="Arial"/>
                <w:color w:val="FF0000"/>
                <w:lang w:eastAsia="en-US"/>
              </w:rPr>
              <w:t>pour voir votre modèle d’</w:t>
            </w:r>
            <w:r w:rsidRPr="00551237">
              <w:rPr>
                <w:rFonts w:ascii="Arial" w:hAnsi="Arial" w:cs="Arial"/>
                <w:color w:val="FF0000"/>
                <w:lang w:eastAsia="en-US"/>
              </w:rPr>
              <w:t>Extranet</w:t>
            </w:r>
            <w:r>
              <w:rPr>
                <w:rFonts w:ascii="Arial" w:hAnsi="Arial" w:cs="Arial"/>
                <w:color w:val="FF0000"/>
                <w:lang w:eastAsia="en-US"/>
              </w:rPr>
              <w:t xml:space="preserve">      </w:t>
            </w:r>
          </w:p>
          <w:p w14:paraId="1AAD5802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(Identifiant et mot de passe) : __________________ </w:t>
            </w:r>
            <w:r>
              <w:rPr>
                <w:rFonts w:ascii="Arial" w:hAnsi="Arial" w:cs="Arial"/>
                <w:color w:val="FF0000"/>
                <w:u w:val="single"/>
                <w:lang w:eastAsia="en-US"/>
              </w:rPr>
              <w:t xml:space="preserve">Réponse OBLIGATOIRE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D6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  <w:p w14:paraId="740D2FF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38F5E0C3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4BBC5E00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  <w:p w14:paraId="146EF294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E3AA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  <w:p w14:paraId="2996F109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1EA9BEE9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710DC5E9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  <w:p w14:paraId="386E709C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52D71070" w14:textId="77777777" w:rsidTr="00B73F74">
        <w:trPr>
          <w:trHeight w:val="2211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D38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Votre système d’Extranet permet-il :</w:t>
            </w:r>
          </w:p>
          <w:p w14:paraId="00819A51" w14:textId="77777777" w:rsidR="00E22E96" w:rsidRPr="0083710D" w:rsidRDefault="00E22E96" w:rsidP="00B73F74">
            <w:pPr>
              <w:numPr>
                <w:ilvl w:val="0"/>
                <w:numId w:val="27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visualiser le contrat de l’établissement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0709D8B7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sa base de cotisation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1FCB9C4E" w14:textId="77777777" w:rsidR="00E22E96" w:rsidRPr="002522BE" w:rsidRDefault="00E22E96" w:rsidP="00B73F74">
            <w:pPr>
              <w:numPr>
                <w:ilvl w:val="0"/>
                <w:numId w:val="27"/>
              </w:numPr>
              <w:ind w:right="-5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D’éditer des attestations de prise en charge 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- NON = 0</w:t>
            </w:r>
          </w:p>
          <w:p w14:paraId="613827AD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déclarer les sinistres en ligne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4256F70B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demander une contre-visite médicale 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  <w:p w14:paraId="1D504567" w14:textId="77777777" w:rsidR="00E22E96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 w:rsidRPr="00E30847">
              <w:rPr>
                <w:rFonts w:ascii="Arial" w:hAnsi="Arial" w:cs="Arial"/>
                <w:color w:val="FF0000"/>
                <w:lang w:eastAsia="en-US"/>
              </w:rPr>
              <w:t>De consulter les justificatifs manquants pour un remboursement ?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CC"/>
                <w:lang w:eastAsia="en-US"/>
              </w:rPr>
              <w:t xml:space="preserve">OUI = 4 Points – NON </w:t>
            </w:r>
          </w:p>
          <w:p w14:paraId="2B83432E" w14:textId="77777777" w:rsidR="00E22E96" w:rsidRPr="00B317D0" w:rsidRDefault="00E22E96" w:rsidP="00B73F74">
            <w:pPr>
              <w:numPr>
                <w:ilvl w:val="0"/>
                <w:numId w:val="27"/>
              </w:numPr>
              <w:ind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De consulter les bordereaux de décomptes et de prestations ? </w:t>
            </w:r>
            <w:r>
              <w:rPr>
                <w:rFonts w:ascii="Arial" w:hAnsi="Arial" w:cs="Arial"/>
                <w:color w:val="0000CC"/>
                <w:lang w:eastAsia="en-US"/>
              </w:rPr>
              <w:t>OUI = 1 Point – NON = 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0F7B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BE5E" w14:textId="77777777" w:rsidR="00E22E96" w:rsidRDefault="00E22E96" w:rsidP="00B73F74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E22E96" w14:paraId="58B4E681" w14:textId="77777777" w:rsidTr="00B73F74">
        <w:trPr>
          <w:trHeight w:val="90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EEF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remettre, à présenter et à expliquer le fonctionnement des garanties du contrat dans un délai de 2 mois à compter de la prise d’effet du contrat. </w:t>
            </w:r>
            <w:r w:rsidRPr="002D4DAA">
              <w:rPr>
                <w:rFonts w:ascii="Arial" w:hAnsi="Arial" w:cs="Arial"/>
                <w:color w:val="FF0000"/>
                <w:lang w:eastAsia="en-US"/>
              </w:rPr>
              <w:t>A défaut, les pénalités prévues dans le règlement de consultation seront applicables.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ED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491F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9D69D09" w14:textId="77777777" w:rsidTr="00B73F74">
        <w:trPr>
          <w:trHeight w:val="130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BE34" w14:textId="77777777" w:rsidR="00E22E96" w:rsidRDefault="00E22E96" w:rsidP="00B73F74">
            <w:pPr>
              <w:ind w:left="564" w:right="-50"/>
              <w:jc w:val="both"/>
              <w:rPr>
                <w:rFonts w:ascii="Arial" w:hAnsi="Arial" w:cs="Arial"/>
                <w:color w:val="0000CC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Le candidat envisage-t-il d’expliquer au responsable RH c</w:t>
            </w:r>
            <w:r w:rsidRPr="00B317D0">
              <w:rPr>
                <w:rFonts w:ascii="Arial" w:hAnsi="Arial" w:cs="Arial"/>
                <w:lang w:eastAsia="en-US"/>
              </w:rPr>
              <w:t xml:space="preserve">omment est définie la base de l’appel de cotisation (TIB, NBI, CTI, Primes…). </w:t>
            </w:r>
            <w:r>
              <w:rPr>
                <w:rFonts w:ascii="Arial" w:hAnsi="Arial" w:cs="Arial"/>
                <w:color w:val="0000CC"/>
                <w:lang w:eastAsia="en-US"/>
              </w:rPr>
              <w:t>OUI = 2 points - NON = 0</w:t>
            </w:r>
          </w:p>
          <w:p w14:paraId="0ABC947B" w14:textId="77777777" w:rsidR="00E22E96" w:rsidRPr="004A3FE1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 w:rsidRPr="004A3FE1"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1 à joindre</w:t>
            </w:r>
            <w:r w:rsidRPr="004A3FE1">
              <w:rPr>
                <w:rFonts w:ascii="Arial" w:hAnsi="Arial" w:cs="Arial"/>
                <w:lang w:eastAsia="en-US"/>
              </w:rPr>
              <w:t xml:space="preserve"> : </w:t>
            </w:r>
            <w:r w:rsidRPr="002D4DAA">
              <w:rPr>
                <w:rFonts w:ascii="Arial" w:hAnsi="Arial" w:cs="Arial"/>
                <w:b/>
                <w:bCs/>
                <w:lang w:eastAsia="en-US"/>
              </w:rPr>
              <w:t>Modèle d’appel de prime justifiant</w:t>
            </w:r>
            <w:r w:rsidRPr="004A3FE1">
              <w:rPr>
                <w:rFonts w:ascii="Arial" w:hAnsi="Arial" w:cs="Arial"/>
                <w:lang w:eastAsia="en-US"/>
              </w:rPr>
              <w:t xml:space="preserve"> : Base de tarification retenue, taux appliqué et garanties souscrites. </w:t>
            </w:r>
            <w:r w:rsidRPr="004A3FE1">
              <w:rPr>
                <w:rFonts w:ascii="Arial" w:hAnsi="Arial" w:cs="Arial"/>
                <w:color w:val="FF0000"/>
                <w:lang w:eastAsia="en-US"/>
              </w:rPr>
              <w:t xml:space="preserve">Si une de ces 3 informations est manquante : - 2 </w:t>
            </w:r>
            <w:r>
              <w:rPr>
                <w:rFonts w:ascii="Arial" w:hAnsi="Arial" w:cs="Arial"/>
                <w:color w:val="FF0000"/>
                <w:lang w:eastAsia="en-US"/>
              </w:rPr>
              <w:t>P</w:t>
            </w:r>
            <w:r w:rsidRPr="004A3FE1">
              <w:rPr>
                <w:rFonts w:ascii="Arial" w:hAnsi="Arial" w:cs="Arial"/>
                <w:color w:val="FF0000"/>
                <w:lang w:eastAsia="en-US"/>
              </w:rPr>
              <w:t>ts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E003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CF2C" w14:textId="77777777" w:rsidR="00E22E96" w:rsidRDefault="00E22E96" w:rsidP="00B73F74">
            <w:pPr>
              <w:ind w:left="-114" w:right="-135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</w:t>
            </w:r>
          </w:p>
        </w:tc>
      </w:tr>
      <w:tr w:rsidR="00E22E96" w14:paraId="1AFC5227" w14:textId="77777777" w:rsidTr="00B73F74">
        <w:trPr>
          <w:trHeight w:val="85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11C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contradiction entre les clauses du CCTP et les Conditions Particulières, Conditions Générales, Conventions Spéciales de l’Assureur, la clause la plus favorable à l’Assuré sera-t-elle appliquée ?</w:t>
            </w:r>
          </w:p>
          <w:p w14:paraId="62DDB8E9" w14:textId="77777777" w:rsidR="00E22E96" w:rsidRDefault="00E22E96" w:rsidP="00B73F74">
            <w:pPr>
              <w:ind w:left="548" w:right="-5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B6A2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59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6170DDA1" w14:textId="77777777" w:rsidTr="00B73F74">
        <w:trPr>
          <w:trHeight w:val="62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60A8" w14:textId="77777777" w:rsidR="00E22E96" w:rsidRDefault="00E22E96" w:rsidP="00B73F74">
            <w:pPr>
              <w:numPr>
                <w:ilvl w:val="0"/>
                <w:numId w:val="26"/>
              </w:numPr>
              <w:ind w:left="548" w:right="-285" w:hanging="404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et son Assureur </w:t>
            </w:r>
            <w:r>
              <w:rPr>
                <w:rFonts w:ascii="Arial" w:hAnsi="Arial" w:cs="Arial"/>
                <w:b/>
                <w:lang w:eastAsia="en-US"/>
              </w:rPr>
              <w:t xml:space="preserve">acceptent-ils de </w:t>
            </w:r>
            <w:r>
              <w:rPr>
                <w:rFonts w:ascii="Arial" w:hAnsi="Arial" w:cs="Arial"/>
                <w:b/>
                <w:color w:val="FF0000"/>
                <w:lang w:eastAsia="en-US"/>
              </w:rPr>
              <w:t>garantir le taux de prime sur 2 ans MINIMUM sans user de sa faculté de résiliation ?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F99A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6A5A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</w:tbl>
    <w:p w14:paraId="41F348A6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2D36D602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p w14:paraId="2BBCCC11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</w:p>
    <w:tbl>
      <w:tblPr>
        <w:tblW w:w="10654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6"/>
        <w:gridCol w:w="1058"/>
        <w:gridCol w:w="860"/>
      </w:tblGrid>
      <w:tr w:rsidR="00E22E96" w14:paraId="50AE266A" w14:textId="77777777" w:rsidTr="00B73F74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6AA4" w14:textId="77777777" w:rsidR="00E22E96" w:rsidRDefault="00E22E96" w:rsidP="00B73F74">
            <w:pPr>
              <w:ind w:left="366" w:right="-851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CD7A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OUI </w:t>
            </w:r>
            <w:r w:rsidRPr="004A3FE1">
              <w:rPr>
                <w:rFonts w:ascii="Arial" w:hAnsi="Arial" w:cs="Arial"/>
                <w:b/>
                <w:color w:val="0000CC"/>
              </w:rPr>
              <w:t>(1)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8821" w14:textId="77777777" w:rsidR="00E22E96" w:rsidRDefault="00E22E96" w:rsidP="00B73F74">
            <w:pPr>
              <w:ind w:left="-114" w:right="-1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NON </w:t>
            </w:r>
            <w:r w:rsidRPr="004A3FE1">
              <w:rPr>
                <w:rFonts w:ascii="Arial" w:hAnsi="Arial" w:cs="Arial"/>
                <w:b/>
                <w:color w:val="0000CC"/>
              </w:rPr>
              <w:t>(1)</w:t>
            </w:r>
          </w:p>
        </w:tc>
      </w:tr>
      <w:tr w:rsidR="00E22E96" w14:paraId="377053CD" w14:textId="77777777" w:rsidTr="00B73F74">
        <w:trPr>
          <w:trHeight w:val="102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94D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Pendant la période requérant soit l’avis du Comité Médical soit l’avis de la Commission de Réforme, soit l’avis de ces 2 instances, le paiement du demi-traitement est-il maintenu jusqu’à la date de la décision de reprise de service ou de réintégration, de reclassement, de mise en disponibilité ou d’admission à la retraite ?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B7E5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CA72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55B7462E" w14:textId="77777777" w:rsidTr="00B73F74">
        <w:trPr>
          <w:trHeight w:val="68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B7E3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demande d’Expertise de la part de l’Assureur, l’intermédiaire s’engage-t-il à effectuer toutes les démarches nécessaires pour désigner l’Expert et fixer le rendez-vous ?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6631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40D7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60581BC" w14:textId="77777777" w:rsidTr="00B73F74">
        <w:trPr>
          <w:trHeight w:val="85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36E3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En cas de demande d’Expertise sur une garantie non assurée, l’Intermédiaire s’engage-t-il à désigner un Médecin Expert ? </w:t>
            </w:r>
            <w:r>
              <w:rPr>
                <w:rFonts w:ascii="Arial" w:hAnsi="Arial" w:cs="Arial"/>
                <w:color w:val="0000CC"/>
                <w:lang w:eastAsia="en-US"/>
              </w:rPr>
              <w:t>OUI = 5 Points – NON = 0 Point</w:t>
            </w:r>
          </w:p>
          <w:p w14:paraId="36A29D0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Il est convenu que les frais et honoraires restent à la charge de l’Établissement.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B57F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7E5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D470741" w14:textId="77777777" w:rsidTr="00B73F74">
        <w:trPr>
          <w:trHeight w:val="158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D0A0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met-il à disposition de l’Établissement un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LOGICIEL GRATUIT</w:t>
            </w:r>
            <w:r>
              <w:rPr>
                <w:rFonts w:ascii="Arial" w:hAnsi="Arial" w:cs="Arial"/>
                <w:lang w:eastAsia="en-US"/>
              </w:rPr>
              <w:t xml:space="preserve"> de suivi ou de réalisation de son Document Unique ? </w:t>
            </w:r>
            <w:r w:rsidRPr="00B56FBD">
              <w:rPr>
                <w:rFonts w:ascii="Arial" w:hAnsi="Arial" w:cs="Arial"/>
                <w:color w:val="0000CC"/>
                <w:lang w:eastAsia="en-US"/>
              </w:rPr>
              <w:t>OUI = 3 points – NON = 0</w:t>
            </w:r>
          </w:p>
          <w:p w14:paraId="26A68755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En cas de résiliation du contrat, peut-il le conserver ce logiciel à titre gracieux ?</w:t>
            </w:r>
          </w:p>
          <w:p w14:paraId="5DA28F6F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B56FBD">
              <w:rPr>
                <w:rFonts w:ascii="Arial" w:hAnsi="Arial" w:cs="Arial"/>
                <w:color w:val="0000CC"/>
                <w:lang w:eastAsia="en-US"/>
              </w:rPr>
              <w:t xml:space="preserve">OUI = </w:t>
            </w:r>
            <w:r>
              <w:rPr>
                <w:rFonts w:ascii="Arial" w:hAnsi="Arial" w:cs="Arial"/>
                <w:color w:val="0000CC"/>
                <w:lang w:eastAsia="en-US"/>
              </w:rPr>
              <w:t>2</w:t>
            </w:r>
            <w:r w:rsidRPr="00B56FBD">
              <w:rPr>
                <w:rFonts w:ascii="Arial" w:hAnsi="Arial" w:cs="Arial"/>
                <w:color w:val="0000CC"/>
                <w:lang w:eastAsia="en-US"/>
              </w:rPr>
              <w:t xml:space="preserve"> points – NON = 0</w:t>
            </w:r>
          </w:p>
          <w:p w14:paraId="40658112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2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11157106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B2B7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17E3" w14:textId="77777777" w:rsidR="00E22E96" w:rsidRDefault="00E22E96" w:rsidP="00B73F74">
            <w:pPr>
              <w:ind w:left="-114" w:right="-7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</w:t>
            </w:r>
          </w:p>
        </w:tc>
      </w:tr>
      <w:tr w:rsidR="00E22E96" w14:paraId="597E46A6" w14:textId="77777777" w:rsidTr="00B73F74">
        <w:trPr>
          <w:trHeight w:val="1304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0D66" w14:textId="77777777" w:rsidR="00E22E96" w:rsidRDefault="00E22E96" w:rsidP="00B73F74">
            <w:pPr>
              <w:numPr>
                <w:ilvl w:val="0"/>
                <w:numId w:val="26"/>
              </w:numPr>
              <w:ind w:left="548" w:right="-50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propose-t-il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À TITRE GRATUIT</w:t>
            </w:r>
            <w:r>
              <w:rPr>
                <w:rFonts w:ascii="Arial" w:hAnsi="Arial" w:cs="Arial"/>
                <w:lang w:eastAsia="en-US"/>
              </w:rPr>
              <w:t xml:space="preserve"> et dans le cadre du contrat un suivi psychologique personnalisé à destination des Agents concernés demandeurs :</w:t>
            </w:r>
          </w:p>
          <w:p w14:paraId="6F84E927" w14:textId="77777777" w:rsidR="00E22E96" w:rsidRPr="00B56FBD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 w:rsidRPr="00B56FBD">
              <w:rPr>
                <w:rFonts w:ascii="Arial" w:hAnsi="Arial" w:cs="Arial"/>
                <w:lang w:eastAsia="en-US"/>
              </w:rPr>
              <w:t>* Nombre d’Agents autorisés : ___</w:t>
            </w:r>
          </w:p>
          <w:p w14:paraId="58F17AF9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3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43077B66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C2D6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49DC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28899028" w14:textId="77777777" w:rsidTr="00B73F74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4451" w14:textId="77777777" w:rsidR="00E22E96" w:rsidRDefault="00E22E96" w:rsidP="00B73F74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propose-t-il à l’Établissement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A TITRE GRATUIT</w:t>
            </w:r>
            <w:r>
              <w:rPr>
                <w:rFonts w:ascii="Arial" w:hAnsi="Arial" w:cs="Arial"/>
                <w:lang w:eastAsia="en-US"/>
              </w:rPr>
              <w:t xml:space="preserve"> un accompagnement au retour à l’emploi après un accident de service ou une maladie professionnelle ?</w:t>
            </w:r>
          </w:p>
          <w:p w14:paraId="4D6EB47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4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fiche de présentation ou copies écrans</w:t>
            </w:r>
          </w:p>
          <w:p w14:paraId="2B0EE9D1" w14:textId="77777777" w:rsidR="00E22E96" w:rsidRDefault="00E22E96" w:rsidP="00B73F74">
            <w:pPr>
              <w:ind w:left="548" w:right="92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B88F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4AA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1E624AA6" w14:textId="77777777" w:rsidTr="00B73F74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1DCE" w14:textId="77777777" w:rsidR="00E22E96" w:rsidRDefault="00E22E96" w:rsidP="00B73F74">
            <w:pPr>
              <w:numPr>
                <w:ilvl w:val="0"/>
                <w:numId w:val="26"/>
              </w:numPr>
              <w:ind w:left="548" w:right="-102" w:hanging="404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s’engage-t-il à mettre en œuvre </w:t>
            </w:r>
            <w:r>
              <w:rPr>
                <w:rFonts w:ascii="Arial" w:hAnsi="Arial" w:cs="Arial"/>
                <w:b/>
                <w:color w:val="C00000"/>
                <w:u w:val="single"/>
                <w:lang w:eastAsia="en-US"/>
              </w:rPr>
              <w:t>A TITRE GRATUIT</w:t>
            </w:r>
            <w:r>
              <w:rPr>
                <w:rFonts w:ascii="Arial" w:hAnsi="Arial" w:cs="Arial"/>
                <w:lang w:eastAsia="en-US"/>
              </w:rPr>
              <w:t xml:space="preserve"> des formations (Gestes et postures, gestion du stress) ? </w:t>
            </w:r>
            <w:r>
              <w:rPr>
                <w:rFonts w:ascii="Arial" w:hAnsi="Arial" w:cs="Arial"/>
                <w:b/>
                <w:lang w:eastAsia="en-US"/>
              </w:rPr>
              <w:t>Nombre de formations accordées : ______</w:t>
            </w:r>
          </w:p>
          <w:p w14:paraId="0EC0486C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5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Programme de formation</w:t>
            </w:r>
          </w:p>
          <w:p w14:paraId="01A70FE2" w14:textId="77777777" w:rsidR="00E22E96" w:rsidRDefault="00E22E96" w:rsidP="00B73F74">
            <w:pPr>
              <w:ind w:left="548" w:right="-102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10DF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DE3B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781CD93A" w14:textId="77777777" w:rsidTr="00B73F74">
        <w:trPr>
          <w:trHeight w:val="107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78EE" w14:textId="77777777" w:rsidR="00E22E96" w:rsidRDefault="00E22E96" w:rsidP="00B73F74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Le candidat adresse-t-il à l’Établissement et chaque année des éléments statistiques détaillés (nombre d’agents arrêtés, </w:t>
            </w:r>
            <w:r>
              <w:rPr>
                <w:rFonts w:ascii="Arial" w:hAnsi="Arial" w:cs="Arial"/>
                <w:b/>
                <w:u w:val="single"/>
                <w:lang w:eastAsia="en-US"/>
              </w:rPr>
              <w:t>données en jours indemnisés</w:t>
            </w:r>
            <w:r>
              <w:rPr>
                <w:rFonts w:ascii="Arial" w:hAnsi="Arial" w:cs="Arial"/>
                <w:lang w:eastAsia="en-US"/>
              </w:rPr>
              <w:t>, typologie d’arrêts...) ?</w:t>
            </w:r>
          </w:p>
          <w:p w14:paraId="2DEA05E6" w14:textId="77777777" w:rsidR="00E22E96" w:rsidRDefault="00E22E96" w:rsidP="00B73F74">
            <w:pPr>
              <w:ind w:left="548" w:right="-5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color w:val="FF0000"/>
                <w:highlight w:val="yellow"/>
                <w:u w:val="single"/>
                <w:lang w:eastAsia="en-US"/>
              </w:rPr>
              <w:t>DOCUMENT 6 à joindre</w:t>
            </w:r>
            <w:r>
              <w:rPr>
                <w:rFonts w:ascii="Arial" w:hAnsi="Arial" w:cs="Arial"/>
                <w:lang w:eastAsia="en-US"/>
              </w:rPr>
              <w:t> :</w:t>
            </w:r>
            <w:r>
              <w:rPr>
                <w:rFonts w:ascii="Arial" w:hAnsi="Arial" w:cs="Arial"/>
                <w:color w:val="C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FF0000"/>
                <w:lang w:eastAsia="en-US"/>
              </w:rPr>
              <w:t>Exemples ou copies écrans</w:t>
            </w:r>
          </w:p>
          <w:p w14:paraId="05F10E51" w14:textId="77777777" w:rsidR="00E22E96" w:rsidRDefault="00E22E96" w:rsidP="00B73F74">
            <w:pPr>
              <w:ind w:left="690" w:right="-285" w:hanging="142"/>
              <w:jc w:val="both"/>
              <w:rPr>
                <w:rFonts w:ascii="Arial" w:hAnsi="Arial" w:cs="Arial"/>
                <w:color w:val="C0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Réponse OBLIGATOIRE si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F107" w14:textId="2D42599F" w:rsidR="00E22E96" w:rsidRDefault="00EB2ED9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447A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79B28D30" w14:textId="77777777" w:rsidTr="00B73F74">
        <w:trPr>
          <w:trHeight w:val="680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8F45" w14:textId="77777777" w:rsidR="00E22E96" w:rsidRDefault="00E22E96" w:rsidP="00B73F74">
            <w:pPr>
              <w:numPr>
                <w:ilvl w:val="0"/>
                <w:numId w:val="26"/>
              </w:numPr>
              <w:tabs>
                <w:tab w:val="left" w:pos="-426"/>
              </w:tabs>
              <w:ind w:left="548" w:right="-108" w:hanging="42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Malgré un avis contraire du Comité Médical, de la Commission de Réforme ou du Médecin agréé</w:t>
            </w:r>
            <w:r>
              <w:rPr>
                <w:rFonts w:ascii="Arial" w:hAnsi="Arial" w:cs="Arial"/>
                <w:b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color w:val="FF0000"/>
                <w:u w:val="single"/>
                <w:lang w:eastAsia="en-US"/>
              </w:rPr>
              <w:t>respectez-vous la décision de l’Établissement</w:t>
            </w:r>
            <w:r>
              <w:rPr>
                <w:rFonts w:ascii="Arial" w:hAnsi="Arial" w:cs="Arial"/>
                <w:lang w:eastAsia="en-US"/>
              </w:rPr>
              <w:t xml:space="preserve"> ? </w:t>
            </w:r>
            <w:r>
              <w:rPr>
                <w:rFonts w:ascii="Arial" w:hAnsi="Arial" w:cs="Arial"/>
                <w:color w:val="0000CC"/>
                <w:lang w:eastAsia="en-US"/>
              </w:rPr>
              <w:t>OUI = 10 Points – NON = 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EDA9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2A96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E22E96" w14:paraId="52C0EB7A" w14:textId="77777777" w:rsidTr="00B73F74">
        <w:trPr>
          <w:trHeight w:val="397"/>
        </w:trPr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B69C" w14:textId="77777777" w:rsidR="00E22E96" w:rsidRDefault="00E22E96" w:rsidP="00B73F74">
            <w:pPr>
              <w:ind w:left="366" w:right="-50"/>
              <w:jc w:val="right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TOTAL sur 100 points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6FDA" w14:textId="77777777" w:rsidR="00E22E96" w:rsidRDefault="00E22E96" w:rsidP="00B73F74">
            <w:pPr>
              <w:tabs>
                <w:tab w:val="left" w:pos="-426"/>
              </w:tabs>
              <w:ind w:left="-109" w:right="-13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D318" w14:textId="77777777" w:rsidR="00E22E96" w:rsidRDefault="00E22E96" w:rsidP="00B73F74">
            <w:pPr>
              <w:ind w:left="-114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E168428" w14:textId="77777777" w:rsidR="00E22E96" w:rsidRDefault="00E22E96" w:rsidP="00E22E96">
      <w:pPr>
        <w:ind w:right="-851"/>
        <w:jc w:val="both"/>
        <w:rPr>
          <w:rFonts w:ascii="Arial" w:hAnsi="Arial" w:cs="Arial"/>
          <w:i/>
          <w:sz w:val="10"/>
          <w:szCs w:val="10"/>
          <w:lang w:eastAsia="en-US"/>
        </w:rPr>
      </w:pPr>
    </w:p>
    <w:p w14:paraId="50D8CE65" w14:textId="77777777" w:rsidR="00E22E96" w:rsidRDefault="00E22E96" w:rsidP="00E22E96">
      <w:pPr>
        <w:ind w:left="6268" w:right="-709"/>
        <w:jc w:val="right"/>
        <w:rPr>
          <w:rFonts w:ascii="Arial" w:hAnsi="Arial" w:cs="Arial"/>
          <w:b/>
          <w:color w:val="C00000"/>
          <w:lang w:eastAsia="en-US"/>
        </w:rPr>
      </w:pPr>
      <w:r>
        <w:rPr>
          <w:rFonts w:ascii="Arial" w:hAnsi="Arial" w:cs="Arial"/>
          <w:b/>
          <w:color w:val="C00000"/>
          <w:lang w:eastAsia="en-US"/>
        </w:rPr>
        <w:t>TOTAL : _______ / 100</w:t>
      </w:r>
    </w:p>
    <w:p w14:paraId="2872C6B2" w14:textId="77777777" w:rsidR="00E22E96" w:rsidRPr="00D33D1A" w:rsidRDefault="00E22E96" w:rsidP="00E22E96">
      <w:pPr>
        <w:ind w:left="-851" w:right="-567"/>
        <w:rPr>
          <w:rFonts w:ascii="Arial" w:hAnsi="Arial" w:cs="Arial"/>
          <w:color w:val="FF0000"/>
          <w:lang w:eastAsia="en-US"/>
        </w:rPr>
      </w:pPr>
      <w:r w:rsidRPr="00D33D1A">
        <w:rPr>
          <w:rFonts w:ascii="Arial" w:hAnsi="Arial" w:cs="Arial"/>
          <w:color w:val="FF0000"/>
          <w:lang w:eastAsia="en-US"/>
        </w:rPr>
        <w:t>La notion « Communiquée à la notification » = 0 Absence de réponse = 0</w:t>
      </w:r>
    </w:p>
    <w:p w14:paraId="563D5183" w14:textId="77777777" w:rsidR="00E22E96" w:rsidRPr="00D33D1A" w:rsidRDefault="00E22E96" w:rsidP="00E22E96">
      <w:pPr>
        <w:tabs>
          <w:tab w:val="left" w:pos="-426"/>
        </w:tabs>
        <w:ind w:left="-851" w:right="-1417"/>
        <w:rPr>
          <w:rFonts w:ascii="Arial" w:hAnsi="Arial" w:cs="Arial"/>
          <w:b/>
          <w:color w:val="0000CC"/>
          <w:lang w:eastAsia="en-US"/>
        </w:rPr>
      </w:pPr>
      <w:r w:rsidRPr="00D33D1A">
        <w:rPr>
          <w:rFonts w:ascii="Arial" w:hAnsi="Arial" w:cs="Arial"/>
          <w:b/>
          <w:color w:val="0000CC"/>
          <w:lang w:eastAsia="en-US"/>
        </w:rPr>
        <w:t>(1) Merci de rayer la mention inutile</w:t>
      </w:r>
    </w:p>
    <w:p w14:paraId="096CE6EF" w14:textId="77777777" w:rsidR="00E22E96" w:rsidRDefault="00E22E96" w:rsidP="00E22E96">
      <w:pPr>
        <w:ind w:left="-851" w:right="-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Les points seront attribués au vu des réponses apportées au présent questionnaire complété </w:t>
      </w:r>
      <w:r>
        <w:rPr>
          <w:rFonts w:ascii="Arial" w:hAnsi="Arial" w:cs="Arial"/>
          <w:b/>
          <w:color w:val="FF0000"/>
          <w:lang w:eastAsia="en-US"/>
        </w:rPr>
        <w:t>par les documents demandés</w:t>
      </w:r>
      <w:r>
        <w:rPr>
          <w:rFonts w:ascii="Arial" w:hAnsi="Arial" w:cs="Arial"/>
          <w:lang w:eastAsia="en-US"/>
        </w:rPr>
        <w:t xml:space="preserve"> par multiple de 1 dans la limite du nombre de points prévus pour chaque réponse.</w:t>
      </w:r>
    </w:p>
    <w:p w14:paraId="31E41838" w14:textId="77777777" w:rsidR="00E22E96" w:rsidRPr="00AF487E" w:rsidRDefault="00E22E96" w:rsidP="00E22E96">
      <w:pPr>
        <w:ind w:left="-851" w:right="-567"/>
        <w:jc w:val="both"/>
        <w:rPr>
          <w:rFonts w:ascii="Arial" w:hAnsi="Arial" w:cs="Arial"/>
          <w:color w:val="990000"/>
          <w:sz w:val="12"/>
          <w:szCs w:val="12"/>
          <w:u w:val="single"/>
        </w:rPr>
      </w:pPr>
    </w:p>
    <w:p w14:paraId="07FA928F" w14:textId="2EA603DF" w:rsidR="00E22E96" w:rsidRPr="001D621F" w:rsidRDefault="00E22E96" w:rsidP="00EB2ED9">
      <w:pPr>
        <w:jc w:val="center"/>
        <w:rPr>
          <w:rFonts w:ascii="Arial" w:hAnsi="Arial" w:cs="Arial"/>
          <w:b/>
          <w:bCs/>
          <w:sz w:val="30"/>
          <w:szCs w:val="30"/>
        </w:rPr>
      </w:pPr>
      <w:r w:rsidRPr="00AF487E">
        <w:rPr>
          <w:rFonts w:ascii="Arial" w:hAnsi="Arial" w:cs="Arial"/>
          <w:b/>
          <w:color w:val="990000"/>
          <w:highlight w:val="yellow"/>
          <w:u w:val="single"/>
          <w:lang w:eastAsia="en-US"/>
        </w:rPr>
        <w:t>N.B.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 : Il vous est demandé de </w:t>
      </w:r>
      <w:r w:rsidRPr="00AF487E">
        <w:rPr>
          <w:rFonts w:ascii="Arial" w:hAnsi="Arial" w:cs="Arial"/>
          <w:b/>
          <w:color w:val="FF0000"/>
          <w:highlight w:val="yellow"/>
          <w:u w:val="single"/>
          <w:lang w:eastAsia="en-US"/>
        </w:rPr>
        <w:t>ne pas insérer les extraits de votre MEMOIRE DE GESTION</w:t>
      </w:r>
      <w:r w:rsidRPr="00AF487E">
        <w:rPr>
          <w:rFonts w:ascii="Arial" w:hAnsi="Arial" w:cs="Arial"/>
          <w:b/>
          <w:color w:val="990000"/>
          <w:highlight w:val="yellow"/>
          <w:lang w:eastAsia="en-US"/>
        </w:rPr>
        <w:t xml:space="preserve"> mais de joindre à la suite du présent tableau les documents numérotés de 1 à </w:t>
      </w:r>
      <w:r w:rsidR="00EB2ED9">
        <w:rPr>
          <w:rFonts w:ascii="Arial" w:hAnsi="Arial" w:cs="Arial"/>
          <w:b/>
          <w:color w:val="990000"/>
          <w:highlight w:val="yellow"/>
          <w:lang w:eastAsia="en-US"/>
        </w:rPr>
        <w:t>6</w:t>
      </w:r>
    </w:p>
    <w:sectPr w:rsidR="00E22E96" w:rsidRPr="001D621F" w:rsidSect="00376A76">
      <w:headerReference w:type="default" r:id="rId9"/>
      <w:footerReference w:type="default" r:id="rId10"/>
      <w:pgSz w:w="11906" w:h="16838"/>
      <w:pgMar w:top="1417" w:right="1417" w:bottom="1417" w:left="1417" w:header="708" w:footer="11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5E90B" w14:textId="77777777" w:rsidR="00022FCB" w:rsidRDefault="00022FCB" w:rsidP="00147F2E">
      <w:r>
        <w:separator/>
      </w:r>
    </w:p>
  </w:endnote>
  <w:endnote w:type="continuationSeparator" w:id="0">
    <w:p w14:paraId="46305AD9" w14:textId="77777777" w:rsidR="00022FCB" w:rsidRDefault="00022FCB" w:rsidP="0014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DE3F" w14:textId="77777777" w:rsidR="00B075CA" w:rsidRDefault="00B075CA" w:rsidP="00121A6D">
    <w:pPr>
      <w:pStyle w:val="Pieddepage"/>
      <w:tabs>
        <w:tab w:val="clear" w:pos="9072"/>
      </w:tabs>
      <w:ind w:right="-699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2F3064E" w14:textId="77777777" w:rsidR="00B075CA" w:rsidRDefault="00B075C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4F3B" w14:textId="77777777" w:rsidR="00022FCB" w:rsidRDefault="00022FCB" w:rsidP="00147F2E">
      <w:r>
        <w:separator/>
      </w:r>
    </w:p>
  </w:footnote>
  <w:footnote w:type="continuationSeparator" w:id="0">
    <w:p w14:paraId="1EB3725D" w14:textId="77777777" w:rsidR="00022FCB" w:rsidRDefault="00022FCB" w:rsidP="0014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1B718" w14:textId="77777777" w:rsidR="00B075CA" w:rsidRDefault="00B075CA" w:rsidP="0014279F">
    <w:pPr>
      <w:pStyle w:val="En-tte"/>
      <w:jc w:val="center"/>
      <w:rPr>
        <w:rFonts w:ascii="Arial" w:hAnsi="Arial" w:cs="Arial"/>
        <w:b/>
      </w:rPr>
    </w:pPr>
  </w:p>
  <w:p w14:paraId="1299D582" w14:textId="77777777" w:rsidR="00B075CA" w:rsidRPr="009E79E5" w:rsidRDefault="00B075CA" w:rsidP="0014279F">
    <w:pPr>
      <w:pStyle w:val="En-tte"/>
      <w:jc w:val="center"/>
      <w:rPr>
        <w:rFonts w:ascii="Arial" w:hAnsi="Arial" w:cs="Arial"/>
        <w:b/>
      </w:rPr>
    </w:pPr>
    <w:r w:rsidRPr="00376A76">
      <w:rPr>
        <w:rFonts w:ascii="Arial" w:hAnsi="Arial" w:cs="Arial"/>
      </w:rPr>
      <w:t>Assurance Prestations Statutaires</w:t>
    </w:r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190854"/>
    <w:multiLevelType w:val="hybridMultilevel"/>
    <w:tmpl w:val="8A58D89E"/>
    <w:lvl w:ilvl="0" w:tplc="DC2053F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B5C5170"/>
    <w:multiLevelType w:val="hybridMultilevel"/>
    <w:tmpl w:val="7172A95C"/>
    <w:lvl w:ilvl="0" w:tplc="EBAEFD7E">
      <w:start w:val="1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4" w15:restartNumberingAfterBreak="0">
    <w:nsid w:val="1C3834DE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 w15:restartNumberingAfterBreak="0">
    <w:nsid w:val="1DDC3916"/>
    <w:multiLevelType w:val="hybridMultilevel"/>
    <w:tmpl w:val="37CAD2C6"/>
    <w:lvl w:ilvl="0" w:tplc="A0F8B6DC">
      <w:start w:val="1"/>
      <w:numFmt w:val="decimal"/>
      <w:lvlText w:val="%1."/>
      <w:lvlJc w:val="left"/>
      <w:pPr>
        <w:ind w:left="112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6" w15:restartNumberingAfterBreak="0">
    <w:nsid w:val="22670B84"/>
    <w:multiLevelType w:val="hybridMultilevel"/>
    <w:tmpl w:val="4EF2EF14"/>
    <w:lvl w:ilvl="0" w:tplc="C1BE0A16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4146EB"/>
    <w:multiLevelType w:val="hybridMultilevel"/>
    <w:tmpl w:val="5DA4E3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432D6"/>
    <w:multiLevelType w:val="hybridMultilevel"/>
    <w:tmpl w:val="0E923AC4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818FC"/>
    <w:multiLevelType w:val="hybridMultilevel"/>
    <w:tmpl w:val="3C306EB8"/>
    <w:lvl w:ilvl="0" w:tplc="03CCF442">
      <w:start w:val="1"/>
      <w:numFmt w:val="decimal"/>
      <w:lvlText w:val="%1."/>
      <w:lvlJc w:val="left"/>
      <w:pPr>
        <w:ind w:left="1086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806" w:hanging="360"/>
      </w:pPr>
    </w:lvl>
    <w:lvl w:ilvl="2" w:tplc="040C001B" w:tentative="1">
      <w:start w:val="1"/>
      <w:numFmt w:val="lowerRoman"/>
      <w:lvlText w:val="%3."/>
      <w:lvlJc w:val="right"/>
      <w:pPr>
        <w:ind w:left="2526" w:hanging="180"/>
      </w:pPr>
    </w:lvl>
    <w:lvl w:ilvl="3" w:tplc="040C000F" w:tentative="1">
      <w:start w:val="1"/>
      <w:numFmt w:val="decimal"/>
      <w:lvlText w:val="%4."/>
      <w:lvlJc w:val="left"/>
      <w:pPr>
        <w:ind w:left="3246" w:hanging="360"/>
      </w:pPr>
    </w:lvl>
    <w:lvl w:ilvl="4" w:tplc="040C0019" w:tentative="1">
      <w:start w:val="1"/>
      <w:numFmt w:val="lowerLetter"/>
      <w:lvlText w:val="%5."/>
      <w:lvlJc w:val="left"/>
      <w:pPr>
        <w:ind w:left="3966" w:hanging="360"/>
      </w:pPr>
    </w:lvl>
    <w:lvl w:ilvl="5" w:tplc="040C001B" w:tentative="1">
      <w:start w:val="1"/>
      <w:numFmt w:val="lowerRoman"/>
      <w:lvlText w:val="%6."/>
      <w:lvlJc w:val="right"/>
      <w:pPr>
        <w:ind w:left="4686" w:hanging="180"/>
      </w:pPr>
    </w:lvl>
    <w:lvl w:ilvl="6" w:tplc="040C000F" w:tentative="1">
      <w:start w:val="1"/>
      <w:numFmt w:val="decimal"/>
      <w:lvlText w:val="%7."/>
      <w:lvlJc w:val="left"/>
      <w:pPr>
        <w:ind w:left="5406" w:hanging="360"/>
      </w:pPr>
    </w:lvl>
    <w:lvl w:ilvl="7" w:tplc="040C0019" w:tentative="1">
      <w:start w:val="1"/>
      <w:numFmt w:val="lowerLetter"/>
      <w:lvlText w:val="%8."/>
      <w:lvlJc w:val="left"/>
      <w:pPr>
        <w:ind w:left="6126" w:hanging="360"/>
      </w:pPr>
    </w:lvl>
    <w:lvl w:ilvl="8" w:tplc="040C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0" w15:restartNumberingAfterBreak="0">
    <w:nsid w:val="36093FC6"/>
    <w:multiLevelType w:val="hybridMultilevel"/>
    <w:tmpl w:val="167E4C06"/>
    <w:lvl w:ilvl="0" w:tplc="31E80FBC">
      <w:start w:val="2"/>
      <w:numFmt w:val="bullet"/>
      <w:lvlText w:val="-"/>
      <w:lvlJc w:val="left"/>
      <w:pPr>
        <w:ind w:left="90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1" w15:restartNumberingAfterBreak="0">
    <w:nsid w:val="36A33BFC"/>
    <w:multiLevelType w:val="hybridMultilevel"/>
    <w:tmpl w:val="24566EE2"/>
    <w:lvl w:ilvl="0" w:tplc="07464A48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2" w15:restartNumberingAfterBreak="0">
    <w:nsid w:val="47716FA6"/>
    <w:multiLevelType w:val="hybridMultilevel"/>
    <w:tmpl w:val="59F229D8"/>
    <w:lvl w:ilvl="0" w:tplc="0EA2B5F0">
      <w:start w:val="5"/>
      <w:numFmt w:val="decimal"/>
      <w:lvlText w:val="%1"/>
      <w:lvlJc w:val="left"/>
      <w:pPr>
        <w:ind w:left="112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4BAE0EFF"/>
    <w:multiLevelType w:val="hybridMultilevel"/>
    <w:tmpl w:val="548E2396"/>
    <w:lvl w:ilvl="0" w:tplc="BECA0398">
      <w:start w:val="1"/>
      <w:numFmt w:val="decimal"/>
      <w:lvlText w:val="(%1)"/>
      <w:lvlJc w:val="left"/>
      <w:pPr>
        <w:ind w:left="-49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9" w:hanging="360"/>
      </w:pPr>
    </w:lvl>
    <w:lvl w:ilvl="2" w:tplc="040C001B" w:tentative="1">
      <w:start w:val="1"/>
      <w:numFmt w:val="lowerRoman"/>
      <w:lvlText w:val="%3."/>
      <w:lvlJc w:val="right"/>
      <w:pPr>
        <w:ind w:left="949" w:hanging="180"/>
      </w:pPr>
    </w:lvl>
    <w:lvl w:ilvl="3" w:tplc="040C000F" w:tentative="1">
      <w:start w:val="1"/>
      <w:numFmt w:val="decimal"/>
      <w:lvlText w:val="%4."/>
      <w:lvlJc w:val="left"/>
      <w:pPr>
        <w:ind w:left="1669" w:hanging="360"/>
      </w:pPr>
    </w:lvl>
    <w:lvl w:ilvl="4" w:tplc="040C0019" w:tentative="1">
      <w:start w:val="1"/>
      <w:numFmt w:val="lowerLetter"/>
      <w:lvlText w:val="%5."/>
      <w:lvlJc w:val="left"/>
      <w:pPr>
        <w:ind w:left="2389" w:hanging="360"/>
      </w:pPr>
    </w:lvl>
    <w:lvl w:ilvl="5" w:tplc="040C001B" w:tentative="1">
      <w:start w:val="1"/>
      <w:numFmt w:val="lowerRoman"/>
      <w:lvlText w:val="%6."/>
      <w:lvlJc w:val="right"/>
      <w:pPr>
        <w:ind w:left="3109" w:hanging="180"/>
      </w:pPr>
    </w:lvl>
    <w:lvl w:ilvl="6" w:tplc="040C000F" w:tentative="1">
      <w:start w:val="1"/>
      <w:numFmt w:val="decimal"/>
      <w:lvlText w:val="%7."/>
      <w:lvlJc w:val="left"/>
      <w:pPr>
        <w:ind w:left="3829" w:hanging="360"/>
      </w:pPr>
    </w:lvl>
    <w:lvl w:ilvl="7" w:tplc="040C0019" w:tentative="1">
      <w:start w:val="1"/>
      <w:numFmt w:val="lowerLetter"/>
      <w:lvlText w:val="%8."/>
      <w:lvlJc w:val="left"/>
      <w:pPr>
        <w:ind w:left="4549" w:hanging="360"/>
      </w:pPr>
    </w:lvl>
    <w:lvl w:ilvl="8" w:tplc="040C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C9B1A96"/>
    <w:multiLevelType w:val="hybridMultilevel"/>
    <w:tmpl w:val="46D6FF82"/>
    <w:lvl w:ilvl="0" w:tplc="446A1ABE">
      <w:start w:val="1"/>
      <w:numFmt w:val="decimal"/>
      <w:lvlText w:val="%1."/>
      <w:lvlJc w:val="left"/>
      <w:pPr>
        <w:ind w:left="-452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68" w:hanging="360"/>
      </w:pPr>
    </w:lvl>
    <w:lvl w:ilvl="2" w:tplc="040C001B" w:tentative="1">
      <w:start w:val="1"/>
      <w:numFmt w:val="lowerRoman"/>
      <w:lvlText w:val="%3."/>
      <w:lvlJc w:val="right"/>
      <w:pPr>
        <w:ind w:left="988" w:hanging="180"/>
      </w:pPr>
    </w:lvl>
    <w:lvl w:ilvl="3" w:tplc="040C000F" w:tentative="1">
      <w:start w:val="1"/>
      <w:numFmt w:val="decimal"/>
      <w:lvlText w:val="%4."/>
      <w:lvlJc w:val="left"/>
      <w:pPr>
        <w:ind w:left="1708" w:hanging="360"/>
      </w:pPr>
    </w:lvl>
    <w:lvl w:ilvl="4" w:tplc="040C0019" w:tentative="1">
      <w:start w:val="1"/>
      <w:numFmt w:val="lowerLetter"/>
      <w:lvlText w:val="%5."/>
      <w:lvlJc w:val="left"/>
      <w:pPr>
        <w:ind w:left="2428" w:hanging="360"/>
      </w:pPr>
    </w:lvl>
    <w:lvl w:ilvl="5" w:tplc="040C001B" w:tentative="1">
      <w:start w:val="1"/>
      <w:numFmt w:val="lowerRoman"/>
      <w:lvlText w:val="%6."/>
      <w:lvlJc w:val="right"/>
      <w:pPr>
        <w:ind w:left="3148" w:hanging="180"/>
      </w:pPr>
    </w:lvl>
    <w:lvl w:ilvl="6" w:tplc="040C000F" w:tentative="1">
      <w:start w:val="1"/>
      <w:numFmt w:val="decimal"/>
      <w:lvlText w:val="%7."/>
      <w:lvlJc w:val="left"/>
      <w:pPr>
        <w:ind w:left="3868" w:hanging="360"/>
      </w:pPr>
    </w:lvl>
    <w:lvl w:ilvl="7" w:tplc="040C0019" w:tentative="1">
      <w:start w:val="1"/>
      <w:numFmt w:val="lowerLetter"/>
      <w:lvlText w:val="%8."/>
      <w:lvlJc w:val="left"/>
      <w:pPr>
        <w:ind w:left="4588" w:hanging="360"/>
      </w:pPr>
    </w:lvl>
    <w:lvl w:ilvl="8" w:tplc="040C001B" w:tentative="1">
      <w:start w:val="1"/>
      <w:numFmt w:val="lowerRoman"/>
      <w:lvlText w:val="%9."/>
      <w:lvlJc w:val="right"/>
      <w:pPr>
        <w:ind w:left="5308" w:hanging="180"/>
      </w:pPr>
    </w:lvl>
  </w:abstractNum>
  <w:abstractNum w:abstractNumId="15" w15:restartNumberingAfterBreak="0">
    <w:nsid w:val="4D481326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6" w15:restartNumberingAfterBreak="0">
    <w:nsid w:val="58004355"/>
    <w:multiLevelType w:val="hybridMultilevel"/>
    <w:tmpl w:val="D27C76BA"/>
    <w:lvl w:ilvl="0" w:tplc="FB3CEA52">
      <w:start w:val="1"/>
      <w:numFmt w:val="decimal"/>
      <w:lvlText w:val="%1."/>
      <w:lvlJc w:val="left"/>
      <w:pPr>
        <w:ind w:left="36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6" w:hanging="360"/>
      </w:pPr>
    </w:lvl>
    <w:lvl w:ilvl="2" w:tplc="040C001B" w:tentative="1">
      <w:start w:val="1"/>
      <w:numFmt w:val="lowerRoman"/>
      <w:lvlText w:val="%3."/>
      <w:lvlJc w:val="right"/>
      <w:pPr>
        <w:ind w:left="1806" w:hanging="180"/>
      </w:pPr>
    </w:lvl>
    <w:lvl w:ilvl="3" w:tplc="040C000F" w:tentative="1">
      <w:start w:val="1"/>
      <w:numFmt w:val="decimal"/>
      <w:lvlText w:val="%4."/>
      <w:lvlJc w:val="left"/>
      <w:pPr>
        <w:ind w:left="2526" w:hanging="360"/>
      </w:pPr>
    </w:lvl>
    <w:lvl w:ilvl="4" w:tplc="040C0019" w:tentative="1">
      <w:start w:val="1"/>
      <w:numFmt w:val="lowerLetter"/>
      <w:lvlText w:val="%5."/>
      <w:lvlJc w:val="left"/>
      <w:pPr>
        <w:ind w:left="3246" w:hanging="360"/>
      </w:pPr>
    </w:lvl>
    <w:lvl w:ilvl="5" w:tplc="040C001B" w:tentative="1">
      <w:start w:val="1"/>
      <w:numFmt w:val="lowerRoman"/>
      <w:lvlText w:val="%6."/>
      <w:lvlJc w:val="right"/>
      <w:pPr>
        <w:ind w:left="3966" w:hanging="180"/>
      </w:pPr>
    </w:lvl>
    <w:lvl w:ilvl="6" w:tplc="040C000F" w:tentative="1">
      <w:start w:val="1"/>
      <w:numFmt w:val="decimal"/>
      <w:lvlText w:val="%7."/>
      <w:lvlJc w:val="left"/>
      <w:pPr>
        <w:ind w:left="4686" w:hanging="360"/>
      </w:pPr>
    </w:lvl>
    <w:lvl w:ilvl="7" w:tplc="040C0019" w:tentative="1">
      <w:start w:val="1"/>
      <w:numFmt w:val="lowerLetter"/>
      <w:lvlText w:val="%8."/>
      <w:lvlJc w:val="left"/>
      <w:pPr>
        <w:ind w:left="5406" w:hanging="360"/>
      </w:pPr>
    </w:lvl>
    <w:lvl w:ilvl="8" w:tplc="040C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7" w15:restartNumberingAfterBreak="0">
    <w:nsid w:val="617F1B79"/>
    <w:multiLevelType w:val="hybridMultilevel"/>
    <w:tmpl w:val="709C7FE6"/>
    <w:lvl w:ilvl="0" w:tplc="1C38E7D4">
      <w:start w:val="1"/>
      <w:numFmt w:val="decimal"/>
      <w:lvlText w:val="%1."/>
      <w:lvlJc w:val="left"/>
      <w:pPr>
        <w:ind w:left="10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576EAA"/>
    <w:multiLevelType w:val="hybridMultilevel"/>
    <w:tmpl w:val="78FA898E"/>
    <w:lvl w:ilvl="0" w:tplc="99F6F788">
      <w:start w:val="5"/>
      <w:numFmt w:val="decimal"/>
      <w:lvlText w:val="%1."/>
      <w:lvlJc w:val="left"/>
      <w:pPr>
        <w:ind w:left="14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2206" w:hanging="360"/>
      </w:pPr>
    </w:lvl>
    <w:lvl w:ilvl="2" w:tplc="040C001B" w:tentative="1">
      <w:start w:val="1"/>
      <w:numFmt w:val="lowerRoman"/>
      <w:lvlText w:val="%3."/>
      <w:lvlJc w:val="right"/>
      <w:pPr>
        <w:ind w:left="2926" w:hanging="180"/>
      </w:pPr>
    </w:lvl>
    <w:lvl w:ilvl="3" w:tplc="040C000F" w:tentative="1">
      <w:start w:val="1"/>
      <w:numFmt w:val="decimal"/>
      <w:lvlText w:val="%4."/>
      <w:lvlJc w:val="left"/>
      <w:pPr>
        <w:ind w:left="3646" w:hanging="360"/>
      </w:pPr>
    </w:lvl>
    <w:lvl w:ilvl="4" w:tplc="040C0019" w:tentative="1">
      <w:start w:val="1"/>
      <w:numFmt w:val="lowerLetter"/>
      <w:lvlText w:val="%5."/>
      <w:lvlJc w:val="left"/>
      <w:pPr>
        <w:ind w:left="4366" w:hanging="360"/>
      </w:pPr>
    </w:lvl>
    <w:lvl w:ilvl="5" w:tplc="040C001B" w:tentative="1">
      <w:start w:val="1"/>
      <w:numFmt w:val="lowerRoman"/>
      <w:lvlText w:val="%6."/>
      <w:lvlJc w:val="right"/>
      <w:pPr>
        <w:ind w:left="5086" w:hanging="180"/>
      </w:pPr>
    </w:lvl>
    <w:lvl w:ilvl="6" w:tplc="040C000F" w:tentative="1">
      <w:start w:val="1"/>
      <w:numFmt w:val="decimal"/>
      <w:lvlText w:val="%7."/>
      <w:lvlJc w:val="left"/>
      <w:pPr>
        <w:ind w:left="5806" w:hanging="360"/>
      </w:pPr>
    </w:lvl>
    <w:lvl w:ilvl="7" w:tplc="040C0019" w:tentative="1">
      <w:start w:val="1"/>
      <w:numFmt w:val="lowerLetter"/>
      <w:lvlText w:val="%8."/>
      <w:lvlJc w:val="left"/>
      <w:pPr>
        <w:ind w:left="6526" w:hanging="360"/>
      </w:pPr>
    </w:lvl>
    <w:lvl w:ilvl="8" w:tplc="040C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19" w15:restartNumberingAfterBreak="0">
    <w:nsid w:val="66FE70DC"/>
    <w:multiLevelType w:val="hybridMultilevel"/>
    <w:tmpl w:val="B1CC75DC"/>
    <w:lvl w:ilvl="0" w:tplc="F3E8A33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0" w15:restartNumberingAfterBreak="0">
    <w:nsid w:val="67382D9C"/>
    <w:multiLevelType w:val="hybridMultilevel"/>
    <w:tmpl w:val="08A02A2A"/>
    <w:lvl w:ilvl="0" w:tplc="D3BA1B5E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1" w15:restartNumberingAfterBreak="0">
    <w:nsid w:val="67C66CBB"/>
    <w:multiLevelType w:val="hybridMultilevel"/>
    <w:tmpl w:val="F76CB32C"/>
    <w:lvl w:ilvl="0" w:tplc="28AEDEE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E41"/>
    <w:multiLevelType w:val="hybridMultilevel"/>
    <w:tmpl w:val="86C00FE4"/>
    <w:lvl w:ilvl="0" w:tplc="74F08A30">
      <w:start w:val="1"/>
      <w:numFmt w:val="decimal"/>
      <w:lvlText w:val="%1."/>
      <w:lvlJc w:val="left"/>
      <w:pPr>
        <w:ind w:left="112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8623A"/>
    <w:multiLevelType w:val="hybridMultilevel"/>
    <w:tmpl w:val="B78A9C10"/>
    <w:lvl w:ilvl="0" w:tplc="19981CCA">
      <w:start w:val="1"/>
      <w:numFmt w:val="decimal"/>
      <w:lvlText w:val="%1."/>
      <w:lvlJc w:val="left"/>
      <w:pPr>
        <w:ind w:left="2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02" w:hanging="360"/>
      </w:pPr>
    </w:lvl>
    <w:lvl w:ilvl="2" w:tplc="040C001B" w:tentative="1">
      <w:start w:val="1"/>
      <w:numFmt w:val="lowerRoman"/>
      <w:lvlText w:val="%3."/>
      <w:lvlJc w:val="right"/>
      <w:pPr>
        <w:ind w:left="1722" w:hanging="180"/>
      </w:pPr>
    </w:lvl>
    <w:lvl w:ilvl="3" w:tplc="040C000F" w:tentative="1">
      <w:start w:val="1"/>
      <w:numFmt w:val="decimal"/>
      <w:lvlText w:val="%4."/>
      <w:lvlJc w:val="left"/>
      <w:pPr>
        <w:ind w:left="2442" w:hanging="360"/>
      </w:pPr>
    </w:lvl>
    <w:lvl w:ilvl="4" w:tplc="040C0019" w:tentative="1">
      <w:start w:val="1"/>
      <w:numFmt w:val="lowerLetter"/>
      <w:lvlText w:val="%5."/>
      <w:lvlJc w:val="left"/>
      <w:pPr>
        <w:ind w:left="3162" w:hanging="360"/>
      </w:pPr>
    </w:lvl>
    <w:lvl w:ilvl="5" w:tplc="040C001B" w:tentative="1">
      <w:start w:val="1"/>
      <w:numFmt w:val="lowerRoman"/>
      <w:lvlText w:val="%6."/>
      <w:lvlJc w:val="right"/>
      <w:pPr>
        <w:ind w:left="3882" w:hanging="180"/>
      </w:pPr>
    </w:lvl>
    <w:lvl w:ilvl="6" w:tplc="040C000F" w:tentative="1">
      <w:start w:val="1"/>
      <w:numFmt w:val="decimal"/>
      <w:lvlText w:val="%7."/>
      <w:lvlJc w:val="left"/>
      <w:pPr>
        <w:ind w:left="4602" w:hanging="360"/>
      </w:pPr>
    </w:lvl>
    <w:lvl w:ilvl="7" w:tplc="040C0019" w:tentative="1">
      <w:start w:val="1"/>
      <w:numFmt w:val="lowerLetter"/>
      <w:lvlText w:val="%8."/>
      <w:lvlJc w:val="left"/>
      <w:pPr>
        <w:ind w:left="5322" w:hanging="360"/>
      </w:pPr>
    </w:lvl>
    <w:lvl w:ilvl="8" w:tplc="040C001B" w:tentative="1">
      <w:start w:val="1"/>
      <w:numFmt w:val="lowerRoman"/>
      <w:lvlText w:val="%9."/>
      <w:lvlJc w:val="right"/>
      <w:pPr>
        <w:ind w:left="6042" w:hanging="180"/>
      </w:pPr>
    </w:lvl>
  </w:abstractNum>
  <w:abstractNum w:abstractNumId="24" w15:restartNumberingAfterBreak="0">
    <w:nsid w:val="70B825E5"/>
    <w:multiLevelType w:val="hybridMultilevel"/>
    <w:tmpl w:val="8A58D89E"/>
    <w:lvl w:ilvl="0" w:tplc="DC2053F4">
      <w:start w:val="1"/>
      <w:numFmt w:val="decimal"/>
      <w:lvlText w:val="%1."/>
      <w:lvlJc w:val="left"/>
      <w:pPr>
        <w:ind w:left="1126" w:hanging="360"/>
      </w:pPr>
      <w:rPr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846" w:hanging="360"/>
      </w:pPr>
    </w:lvl>
    <w:lvl w:ilvl="2" w:tplc="040C001B" w:tentative="1">
      <w:start w:val="1"/>
      <w:numFmt w:val="lowerRoman"/>
      <w:lvlText w:val="%3."/>
      <w:lvlJc w:val="right"/>
      <w:pPr>
        <w:ind w:left="2566" w:hanging="180"/>
      </w:pPr>
    </w:lvl>
    <w:lvl w:ilvl="3" w:tplc="040C000F" w:tentative="1">
      <w:start w:val="1"/>
      <w:numFmt w:val="decimal"/>
      <w:lvlText w:val="%4."/>
      <w:lvlJc w:val="left"/>
      <w:pPr>
        <w:ind w:left="3286" w:hanging="360"/>
      </w:pPr>
    </w:lvl>
    <w:lvl w:ilvl="4" w:tplc="040C0019" w:tentative="1">
      <w:start w:val="1"/>
      <w:numFmt w:val="lowerLetter"/>
      <w:lvlText w:val="%5."/>
      <w:lvlJc w:val="left"/>
      <w:pPr>
        <w:ind w:left="4006" w:hanging="360"/>
      </w:pPr>
    </w:lvl>
    <w:lvl w:ilvl="5" w:tplc="040C001B" w:tentative="1">
      <w:start w:val="1"/>
      <w:numFmt w:val="lowerRoman"/>
      <w:lvlText w:val="%6."/>
      <w:lvlJc w:val="right"/>
      <w:pPr>
        <w:ind w:left="4726" w:hanging="180"/>
      </w:pPr>
    </w:lvl>
    <w:lvl w:ilvl="6" w:tplc="040C000F" w:tentative="1">
      <w:start w:val="1"/>
      <w:numFmt w:val="decimal"/>
      <w:lvlText w:val="%7."/>
      <w:lvlJc w:val="left"/>
      <w:pPr>
        <w:ind w:left="5446" w:hanging="360"/>
      </w:pPr>
    </w:lvl>
    <w:lvl w:ilvl="7" w:tplc="040C0019" w:tentative="1">
      <w:start w:val="1"/>
      <w:numFmt w:val="lowerLetter"/>
      <w:lvlText w:val="%8."/>
      <w:lvlJc w:val="left"/>
      <w:pPr>
        <w:ind w:left="6166" w:hanging="360"/>
      </w:pPr>
    </w:lvl>
    <w:lvl w:ilvl="8" w:tplc="040C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5" w15:restartNumberingAfterBreak="0">
    <w:nsid w:val="7F401B20"/>
    <w:multiLevelType w:val="multilevel"/>
    <w:tmpl w:val="0A082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"/>
  </w:num>
  <w:num w:numId="3">
    <w:abstractNumId w:val="21"/>
  </w:num>
  <w:num w:numId="4">
    <w:abstractNumId w:val="6"/>
  </w:num>
  <w:num w:numId="5">
    <w:abstractNumId w:val="11"/>
  </w:num>
  <w:num w:numId="6">
    <w:abstractNumId w:val="14"/>
  </w:num>
  <w:num w:numId="7">
    <w:abstractNumId w:val="16"/>
  </w:num>
  <w:num w:numId="8">
    <w:abstractNumId w:val="23"/>
  </w:num>
  <w:num w:numId="9">
    <w:abstractNumId w:val="15"/>
  </w:num>
  <w:num w:numId="10">
    <w:abstractNumId w:val="0"/>
  </w:num>
  <w:num w:numId="11">
    <w:abstractNumId w:val="4"/>
  </w:num>
  <w:num w:numId="12">
    <w:abstractNumId w:val="9"/>
  </w:num>
  <w:num w:numId="13">
    <w:abstractNumId w:val="17"/>
  </w:num>
  <w:num w:numId="14">
    <w:abstractNumId w:val="24"/>
  </w:num>
  <w:num w:numId="15">
    <w:abstractNumId w:val="5"/>
  </w:num>
  <w:num w:numId="16">
    <w:abstractNumId w:val="12"/>
  </w:num>
  <w:num w:numId="17">
    <w:abstractNumId w:val="18"/>
  </w:num>
  <w:num w:numId="18">
    <w:abstractNumId w:val="20"/>
  </w:num>
  <w:num w:numId="19">
    <w:abstractNumId w:val="22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9"/>
  </w:num>
  <w:num w:numId="24">
    <w:abstractNumId w:val="13"/>
  </w:num>
  <w:num w:numId="25">
    <w:abstractNumId w:val="10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96F"/>
    <w:rsid w:val="00000909"/>
    <w:rsid w:val="000013D7"/>
    <w:rsid w:val="00005DDA"/>
    <w:rsid w:val="000076AC"/>
    <w:rsid w:val="0001582D"/>
    <w:rsid w:val="00022FCB"/>
    <w:rsid w:val="00030F53"/>
    <w:rsid w:val="00036FF3"/>
    <w:rsid w:val="00037E81"/>
    <w:rsid w:val="00041690"/>
    <w:rsid w:val="0005034B"/>
    <w:rsid w:val="0005436D"/>
    <w:rsid w:val="00057F06"/>
    <w:rsid w:val="0006209D"/>
    <w:rsid w:val="0006571E"/>
    <w:rsid w:val="00076843"/>
    <w:rsid w:val="00086A41"/>
    <w:rsid w:val="000923E3"/>
    <w:rsid w:val="00094EE6"/>
    <w:rsid w:val="000A3121"/>
    <w:rsid w:val="000A3D6E"/>
    <w:rsid w:val="000A717C"/>
    <w:rsid w:val="000A77DA"/>
    <w:rsid w:val="000B0DF1"/>
    <w:rsid w:val="000B295A"/>
    <w:rsid w:val="000B4E3A"/>
    <w:rsid w:val="000C567A"/>
    <w:rsid w:val="000C5FDE"/>
    <w:rsid w:val="000C6946"/>
    <w:rsid w:val="000D390C"/>
    <w:rsid w:val="000D5D88"/>
    <w:rsid w:val="000E756E"/>
    <w:rsid w:val="000F4654"/>
    <w:rsid w:val="001019AB"/>
    <w:rsid w:val="00114B21"/>
    <w:rsid w:val="001153E1"/>
    <w:rsid w:val="00121079"/>
    <w:rsid w:val="00121A6D"/>
    <w:rsid w:val="00121D68"/>
    <w:rsid w:val="001252DA"/>
    <w:rsid w:val="00135168"/>
    <w:rsid w:val="00140355"/>
    <w:rsid w:val="0014279F"/>
    <w:rsid w:val="00144A8C"/>
    <w:rsid w:val="00147F2E"/>
    <w:rsid w:val="001571BE"/>
    <w:rsid w:val="00160C37"/>
    <w:rsid w:val="0016635F"/>
    <w:rsid w:val="001705A8"/>
    <w:rsid w:val="00170FC9"/>
    <w:rsid w:val="0017166B"/>
    <w:rsid w:val="001720C0"/>
    <w:rsid w:val="0017398E"/>
    <w:rsid w:val="0018212A"/>
    <w:rsid w:val="0018342D"/>
    <w:rsid w:val="001A11F9"/>
    <w:rsid w:val="001A55DA"/>
    <w:rsid w:val="001B0032"/>
    <w:rsid w:val="001B0ECE"/>
    <w:rsid w:val="001B133A"/>
    <w:rsid w:val="001B1DF3"/>
    <w:rsid w:val="001B638B"/>
    <w:rsid w:val="001D0A07"/>
    <w:rsid w:val="001D621F"/>
    <w:rsid w:val="001D7776"/>
    <w:rsid w:val="001E20B0"/>
    <w:rsid w:val="001E6FFE"/>
    <w:rsid w:val="001F2BD4"/>
    <w:rsid w:val="001F3FF2"/>
    <w:rsid w:val="00200B18"/>
    <w:rsid w:val="00202B0E"/>
    <w:rsid w:val="00205123"/>
    <w:rsid w:val="0021166A"/>
    <w:rsid w:val="0021690C"/>
    <w:rsid w:val="00217EB4"/>
    <w:rsid w:val="00220097"/>
    <w:rsid w:val="0022495C"/>
    <w:rsid w:val="00231222"/>
    <w:rsid w:val="00233D6A"/>
    <w:rsid w:val="00236B43"/>
    <w:rsid w:val="00236F1B"/>
    <w:rsid w:val="00237F07"/>
    <w:rsid w:val="00240F39"/>
    <w:rsid w:val="002429F5"/>
    <w:rsid w:val="00251284"/>
    <w:rsid w:val="002518F7"/>
    <w:rsid w:val="002519B1"/>
    <w:rsid w:val="00252BEF"/>
    <w:rsid w:val="0025503B"/>
    <w:rsid w:val="00264976"/>
    <w:rsid w:val="00270ACF"/>
    <w:rsid w:val="00276FEE"/>
    <w:rsid w:val="002771F1"/>
    <w:rsid w:val="00277990"/>
    <w:rsid w:val="002831B8"/>
    <w:rsid w:val="00285991"/>
    <w:rsid w:val="0028629F"/>
    <w:rsid w:val="00286705"/>
    <w:rsid w:val="00286E68"/>
    <w:rsid w:val="002918A8"/>
    <w:rsid w:val="00291FA1"/>
    <w:rsid w:val="00291FED"/>
    <w:rsid w:val="002924C0"/>
    <w:rsid w:val="00297DC7"/>
    <w:rsid w:val="002A04BC"/>
    <w:rsid w:val="002A3369"/>
    <w:rsid w:val="002A6260"/>
    <w:rsid w:val="002B5AC4"/>
    <w:rsid w:val="002B6F97"/>
    <w:rsid w:val="002C340A"/>
    <w:rsid w:val="002C3C14"/>
    <w:rsid w:val="002C7DEE"/>
    <w:rsid w:val="002D1851"/>
    <w:rsid w:val="002D4DAA"/>
    <w:rsid w:val="002D6932"/>
    <w:rsid w:val="002D751E"/>
    <w:rsid w:val="002D7E3F"/>
    <w:rsid w:val="002E00AD"/>
    <w:rsid w:val="002F2D74"/>
    <w:rsid w:val="00305C10"/>
    <w:rsid w:val="00311437"/>
    <w:rsid w:val="003134C0"/>
    <w:rsid w:val="00315604"/>
    <w:rsid w:val="003228EB"/>
    <w:rsid w:val="0032673F"/>
    <w:rsid w:val="0033180E"/>
    <w:rsid w:val="00335D36"/>
    <w:rsid w:val="00336928"/>
    <w:rsid w:val="003419C2"/>
    <w:rsid w:val="00345108"/>
    <w:rsid w:val="00350655"/>
    <w:rsid w:val="003525B5"/>
    <w:rsid w:val="00354B7A"/>
    <w:rsid w:val="003578EB"/>
    <w:rsid w:val="003706C1"/>
    <w:rsid w:val="003716D0"/>
    <w:rsid w:val="00371EBB"/>
    <w:rsid w:val="003729F3"/>
    <w:rsid w:val="00373D33"/>
    <w:rsid w:val="00375B1C"/>
    <w:rsid w:val="00376A76"/>
    <w:rsid w:val="00380D73"/>
    <w:rsid w:val="00387A82"/>
    <w:rsid w:val="003933F4"/>
    <w:rsid w:val="00396DE2"/>
    <w:rsid w:val="003A10AD"/>
    <w:rsid w:val="003A251B"/>
    <w:rsid w:val="003A2E20"/>
    <w:rsid w:val="003A7BD6"/>
    <w:rsid w:val="003B21FF"/>
    <w:rsid w:val="003B2C2F"/>
    <w:rsid w:val="003B3181"/>
    <w:rsid w:val="003B60D7"/>
    <w:rsid w:val="003C0C9D"/>
    <w:rsid w:val="003C329D"/>
    <w:rsid w:val="003C439E"/>
    <w:rsid w:val="003C6FE0"/>
    <w:rsid w:val="003D076B"/>
    <w:rsid w:val="003F03DE"/>
    <w:rsid w:val="003F0E56"/>
    <w:rsid w:val="003F1B81"/>
    <w:rsid w:val="00400097"/>
    <w:rsid w:val="004031EF"/>
    <w:rsid w:val="00404832"/>
    <w:rsid w:val="0040510C"/>
    <w:rsid w:val="004076FA"/>
    <w:rsid w:val="00411639"/>
    <w:rsid w:val="004210B0"/>
    <w:rsid w:val="004219CA"/>
    <w:rsid w:val="00422C64"/>
    <w:rsid w:val="00427636"/>
    <w:rsid w:val="00430A35"/>
    <w:rsid w:val="00431CCA"/>
    <w:rsid w:val="00432423"/>
    <w:rsid w:val="004340CB"/>
    <w:rsid w:val="00434A7C"/>
    <w:rsid w:val="00437FD9"/>
    <w:rsid w:val="00444AD1"/>
    <w:rsid w:val="004507C2"/>
    <w:rsid w:val="00455FC4"/>
    <w:rsid w:val="00460259"/>
    <w:rsid w:val="004605E6"/>
    <w:rsid w:val="0046130E"/>
    <w:rsid w:val="004615FA"/>
    <w:rsid w:val="0046196E"/>
    <w:rsid w:val="004674CB"/>
    <w:rsid w:val="00467E2F"/>
    <w:rsid w:val="004700F4"/>
    <w:rsid w:val="004719C4"/>
    <w:rsid w:val="00480F71"/>
    <w:rsid w:val="00486339"/>
    <w:rsid w:val="00486DB4"/>
    <w:rsid w:val="004877B8"/>
    <w:rsid w:val="00487B99"/>
    <w:rsid w:val="0049024C"/>
    <w:rsid w:val="00494314"/>
    <w:rsid w:val="004A184C"/>
    <w:rsid w:val="004B1ADA"/>
    <w:rsid w:val="004B59D3"/>
    <w:rsid w:val="004C31E1"/>
    <w:rsid w:val="004C499A"/>
    <w:rsid w:val="004D09FD"/>
    <w:rsid w:val="004D1054"/>
    <w:rsid w:val="004D3B9A"/>
    <w:rsid w:val="004E0AE3"/>
    <w:rsid w:val="004E26F5"/>
    <w:rsid w:val="004F5B5F"/>
    <w:rsid w:val="004F7FC6"/>
    <w:rsid w:val="00506083"/>
    <w:rsid w:val="005078AC"/>
    <w:rsid w:val="00514A00"/>
    <w:rsid w:val="00521393"/>
    <w:rsid w:val="0052544F"/>
    <w:rsid w:val="00530257"/>
    <w:rsid w:val="00531156"/>
    <w:rsid w:val="0053468C"/>
    <w:rsid w:val="005416DF"/>
    <w:rsid w:val="005455A7"/>
    <w:rsid w:val="005469E2"/>
    <w:rsid w:val="005502E6"/>
    <w:rsid w:val="00554018"/>
    <w:rsid w:val="00555D62"/>
    <w:rsid w:val="00562A3C"/>
    <w:rsid w:val="005659A9"/>
    <w:rsid w:val="00575FB4"/>
    <w:rsid w:val="00577034"/>
    <w:rsid w:val="00584B5F"/>
    <w:rsid w:val="00584E96"/>
    <w:rsid w:val="0058553C"/>
    <w:rsid w:val="00594F58"/>
    <w:rsid w:val="00595A82"/>
    <w:rsid w:val="0059705E"/>
    <w:rsid w:val="005A16B8"/>
    <w:rsid w:val="005A30CB"/>
    <w:rsid w:val="005B01E8"/>
    <w:rsid w:val="005B1550"/>
    <w:rsid w:val="005C2CC4"/>
    <w:rsid w:val="005C496F"/>
    <w:rsid w:val="005C5695"/>
    <w:rsid w:val="005D095F"/>
    <w:rsid w:val="005D148C"/>
    <w:rsid w:val="005D1DA6"/>
    <w:rsid w:val="005D49E1"/>
    <w:rsid w:val="005E2B37"/>
    <w:rsid w:val="005F200D"/>
    <w:rsid w:val="005F3805"/>
    <w:rsid w:val="005F4C2E"/>
    <w:rsid w:val="0060044B"/>
    <w:rsid w:val="006033C0"/>
    <w:rsid w:val="0060582F"/>
    <w:rsid w:val="00624FAF"/>
    <w:rsid w:val="00631FD9"/>
    <w:rsid w:val="00633108"/>
    <w:rsid w:val="006345F6"/>
    <w:rsid w:val="00635B51"/>
    <w:rsid w:val="00636FEF"/>
    <w:rsid w:val="00643E4D"/>
    <w:rsid w:val="00654BDC"/>
    <w:rsid w:val="0065739B"/>
    <w:rsid w:val="00663367"/>
    <w:rsid w:val="00672DC6"/>
    <w:rsid w:val="00674427"/>
    <w:rsid w:val="0067558F"/>
    <w:rsid w:val="0068010C"/>
    <w:rsid w:val="006941ED"/>
    <w:rsid w:val="00694C71"/>
    <w:rsid w:val="00697409"/>
    <w:rsid w:val="00697B68"/>
    <w:rsid w:val="006A01AF"/>
    <w:rsid w:val="006A2424"/>
    <w:rsid w:val="006A4578"/>
    <w:rsid w:val="006B07B6"/>
    <w:rsid w:val="006B14C1"/>
    <w:rsid w:val="006B43FC"/>
    <w:rsid w:val="006B7C0F"/>
    <w:rsid w:val="006C0BCA"/>
    <w:rsid w:val="006C0F5A"/>
    <w:rsid w:val="006C2034"/>
    <w:rsid w:val="006D0051"/>
    <w:rsid w:val="006D1B4F"/>
    <w:rsid w:val="006E09B5"/>
    <w:rsid w:val="007021B1"/>
    <w:rsid w:val="00707056"/>
    <w:rsid w:val="007075F3"/>
    <w:rsid w:val="00727E5C"/>
    <w:rsid w:val="007357F1"/>
    <w:rsid w:val="00741F20"/>
    <w:rsid w:val="0074557B"/>
    <w:rsid w:val="00745F95"/>
    <w:rsid w:val="007469EE"/>
    <w:rsid w:val="007508E5"/>
    <w:rsid w:val="007515EC"/>
    <w:rsid w:val="0075781E"/>
    <w:rsid w:val="007647FF"/>
    <w:rsid w:val="00765CB1"/>
    <w:rsid w:val="00781B8F"/>
    <w:rsid w:val="00781F2F"/>
    <w:rsid w:val="00782588"/>
    <w:rsid w:val="00791FA1"/>
    <w:rsid w:val="007A026E"/>
    <w:rsid w:val="007A4461"/>
    <w:rsid w:val="007A546D"/>
    <w:rsid w:val="007A7C8A"/>
    <w:rsid w:val="007B3D33"/>
    <w:rsid w:val="007B5A71"/>
    <w:rsid w:val="007C1664"/>
    <w:rsid w:val="007C22DE"/>
    <w:rsid w:val="007D3D0E"/>
    <w:rsid w:val="007D5DBC"/>
    <w:rsid w:val="007E26DE"/>
    <w:rsid w:val="007F6207"/>
    <w:rsid w:val="008005D8"/>
    <w:rsid w:val="00800835"/>
    <w:rsid w:val="00802906"/>
    <w:rsid w:val="008047E1"/>
    <w:rsid w:val="008117EE"/>
    <w:rsid w:val="008118AF"/>
    <w:rsid w:val="008155C9"/>
    <w:rsid w:val="00820354"/>
    <w:rsid w:val="008212EA"/>
    <w:rsid w:val="008218F0"/>
    <w:rsid w:val="00822F0E"/>
    <w:rsid w:val="00824A15"/>
    <w:rsid w:val="00833892"/>
    <w:rsid w:val="008441A0"/>
    <w:rsid w:val="00847C59"/>
    <w:rsid w:val="00856AA5"/>
    <w:rsid w:val="00863446"/>
    <w:rsid w:val="0086735C"/>
    <w:rsid w:val="00873E76"/>
    <w:rsid w:val="00881794"/>
    <w:rsid w:val="0088294C"/>
    <w:rsid w:val="00886E84"/>
    <w:rsid w:val="00891372"/>
    <w:rsid w:val="008A098B"/>
    <w:rsid w:val="008B45D0"/>
    <w:rsid w:val="008B7326"/>
    <w:rsid w:val="008C051E"/>
    <w:rsid w:val="008C6259"/>
    <w:rsid w:val="008D3305"/>
    <w:rsid w:val="008D674C"/>
    <w:rsid w:val="008E0B8A"/>
    <w:rsid w:val="008E1775"/>
    <w:rsid w:val="008E28F0"/>
    <w:rsid w:val="008E296E"/>
    <w:rsid w:val="008E306E"/>
    <w:rsid w:val="008E5AAD"/>
    <w:rsid w:val="008F0D7D"/>
    <w:rsid w:val="008F17D3"/>
    <w:rsid w:val="00905F2B"/>
    <w:rsid w:val="009077EC"/>
    <w:rsid w:val="00907D34"/>
    <w:rsid w:val="009110D9"/>
    <w:rsid w:val="0091166A"/>
    <w:rsid w:val="00911C12"/>
    <w:rsid w:val="00915608"/>
    <w:rsid w:val="00944C1F"/>
    <w:rsid w:val="0094530D"/>
    <w:rsid w:val="00953951"/>
    <w:rsid w:val="009566A3"/>
    <w:rsid w:val="00961DEA"/>
    <w:rsid w:val="0096543E"/>
    <w:rsid w:val="00966373"/>
    <w:rsid w:val="00970F60"/>
    <w:rsid w:val="009763A7"/>
    <w:rsid w:val="009817A3"/>
    <w:rsid w:val="00982442"/>
    <w:rsid w:val="00987449"/>
    <w:rsid w:val="009909E1"/>
    <w:rsid w:val="00991DB5"/>
    <w:rsid w:val="0099299F"/>
    <w:rsid w:val="00994E27"/>
    <w:rsid w:val="009966BA"/>
    <w:rsid w:val="009A3DB2"/>
    <w:rsid w:val="009B2349"/>
    <w:rsid w:val="009B28E3"/>
    <w:rsid w:val="009B4955"/>
    <w:rsid w:val="009C07C0"/>
    <w:rsid w:val="009C238D"/>
    <w:rsid w:val="009C30B4"/>
    <w:rsid w:val="009C4C33"/>
    <w:rsid w:val="009C7154"/>
    <w:rsid w:val="009C7D82"/>
    <w:rsid w:val="009D1C7A"/>
    <w:rsid w:val="009D3A69"/>
    <w:rsid w:val="009D6849"/>
    <w:rsid w:val="009E3893"/>
    <w:rsid w:val="009E5E8A"/>
    <w:rsid w:val="009E79E5"/>
    <w:rsid w:val="009E7E14"/>
    <w:rsid w:val="009F0707"/>
    <w:rsid w:val="009F4594"/>
    <w:rsid w:val="00A00800"/>
    <w:rsid w:val="00A033B7"/>
    <w:rsid w:val="00A15233"/>
    <w:rsid w:val="00A174D0"/>
    <w:rsid w:val="00A17C71"/>
    <w:rsid w:val="00A22932"/>
    <w:rsid w:val="00A244B1"/>
    <w:rsid w:val="00A31F2F"/>
    <w:rsid w:val="00A3492E"/>
    <w:rsid w:val="00A42431"/>
    <w:rsid w:val="00A51192"/>
    <w:rsid w:val="00A51A3E"/>
    <w:rsid w:val="00A561BF"/>
    <w:rsid w:val="00A66AD9"/>
    <w:rsid w:val="00A73817"/>
    <w:rsid w:val="00A8079D"/>
    <w:rsid w:val="00A90308"/>
    <w:rsid w:val="00A92E96"/>
    <w:rsid w:val="00A93A71"/>
    <w:rsid w:val="00A95CE8"/>
    <w:rsid w:val="00AA0D57"/>
    <w:rsid w:val="00AA3AAD"/>
    <w:rsid w:val="00AA50FC"/>
    <w:rsid w:val="00AA55DA"/>
    <w:rsid w:val="00AC356B"/>
    <w:rsid w:val="00AC72A0"/>
    <w:rsid w:val="00AD1A1E"/>
    <w:rsid w:val="00AD2916"/>
    <w:rsid w:val="00AD530A"/>
    <w:rsid w:val="00AD76CD"/>
    <w:rsid w:val="00AE1F7C"/>
    <w:rsid w:val="00AE5DBF"/>
    <w:rsid w:val="00AE71CC"/>
    <w:rsid w:val="00AF11E2"/>
    <w:rsid w:val="00AF5374"/>
    <w:rsid w:val="00AF733B"/>
    <w:rsid w:val="00B002F7"/>
    <w:rsid w:val="00B023B5"/>
    <w:rsid w:val="00B0446D"/>
    <w:rsid w:val="00B0628B"/>
    <w:rsid w:val="00B075CA"/>
    <w:rsid w:val="00B13DE8"/>
    <w:rsid w:val="00B16180"/>
    <w:rsid w:val="00B21440"/>
    <w:rsid w:val="00B2186C"/>
    <w:rsid w:val="00B40A07"/>
    <w:rsid w:val="00B44169"/>
    <w:rsid w:val="00B523F7"/>
    <w:rsid w:val="00B55468"/>
    <w:rsid w:val="00B64285"/>
    <w:rsid w:val="00B64BA2"/>
    <w:rsid w:val="00B73F74"/>
    <w:rsid w:val="00B74749"/>
    <w:rsid w:val="00B8558E"/>
    <w:rsid w:val="00B86DA1"/>
    <w:rsid w:val="00B90C54"/>
    <w:rsid w:val="00B911EF"/>
    <w:rsid w:val="00B911FA"/>
    <w:rsid w:val="00BA1897"/>
    <w:rsid w:val="00BA4D4D"/>
    <w:rsid w:val="00BB0DFE"/>
    <w:rsid w:val="00BB483D"/>
    <w:rsid w:val="00BB71A6"/>
    <w:rsid w:val="00BC43F9"/>
    <w:rsid w:val="00BC6631"/>
    <w:rsid w:val="00BC7D3C"/>
    <w:rsid w:val="00BD01A4"/>
    <w:rsid w:val="00BD46B2"/>
    <w:rsid w:val="00BD6CDB"/>
    <w:rsid w:val="00BD7A90"/>
    <w:rsid w:val="00BD7F5D"/>
    <w:rsid w:val="00BE52A3"/>
    <w:rsid w:val="00BE56BC"/>
    <w:rsid w:val="00BF356F"/>
    <w:rsid w:val="00BF3732"/>
    <w:rsid w:val="00BF4473"/>
    <w:rsid w:val="00BF56C3"/>
    <w:rsid w:val="00C02665"/>
    <w:rsid w:val="00C142ED"/>
    <w:rsid w:val="00C15FCB"/>
    <w:rsid w:val="00C22689"/>
    <w:rsid w:val="00C360CD"/>
    <w:rsid w:val="00C41B73"/>
    <w:rsid w:val="00C42113"/>
    <w:rsid w:val="00C42B82"/>
    <w:rsid w:val="00C47ED4"/>
    <w:rsid w:val="00C57293"/>
    <w:rsid w:val="00C618A7"/>
    <w:rsid w:val="00C70067"/>
    <w:rsid w:val="00C7526A"/>
    <w:rsid w:val="00C8165C"/>
    <w:rsid w:val="00C8461C"/>
    <w:rsid w:val="00C90BC0"/>
    <w:rsid w:val="00C9203B"/>
    <w:rsid w:val="00C93E49"/>
    <w:rsid w:val="00CB6155"/>
    <w:rsid w:val="00CC0607"/>
    <w:rsid w:val="00CC5005"/>
    <w:rsid w:val="00CC7A0F"/>
    <w:rsid w:val="00CD0FCA"/>
    <w:rsid w:val="00CD26BD"/>
    <w:rsid w:val="00CD3B51"/>
    <w:rsid w:val="00CD418F"/>
    <w:rsid w:val="00CD7911"/>
    <w:rsid w:val="00CE2B21"/>
    <w:rsid w:val="00CE4C1F"/>
    <w:rsid w:val="00CE58A3"/>
    <w:rsid w:val="00CF3872"/>
    <w:rsid w:val="00CF38B3"/>
    <w:rsid w:val="00D01CE7"/>
    <w:rsid w:val="00D022E2"/>
    <w:rsid w:val="00D03A0E"/>
    <w:rsid w:val="00D07696"/>
    <w:rsid w:val="00D10747"/>
    <w:rsid w:val="00D2150E"/>
    <w:rsid w:val="00D21738"/>
    <w:rsid w:val="00D26DC3"/>
    <w:rsid w:val="00D27D3E"/>
    <w:rsid w:val="00D30706"/>
    <w:rsid w:val="00D343E2"/>
    <w:rsid w:val="00D4190F"/>
    <w:rsid w:val="00D4533B"/>
    <w:rsid w:val="00D5262B"/>
    <w:rsid w:val="00D541DC"/>
    <w:rsid w:val="00D6061B"/>
    <w:rsid w:val="00D65388"/>
    <w:rsid w:val="00D668D2"/>
    <w:rsid w:val="00D66E8A"/>
    <w:rsid w:val="00D707B9"/>
    <w:rsid w:val="00D71DC5"/>
    <w:rsid w:val="00D72AD5"/>
    <w:rsid w:val="00D73B5F"/>
    <w:rsid w:val="00D824DB"/>
    <w:rsid w:val="00D82FBD"/>
    <w:rsid w:val="00D92C8C"/>
    <w:rsid w:val="00D93722"/>
    <w:rsid w:val="00D93F90"/>
    <w:rsid w:val="00DA0737"/>
    <w:rsid w:val="00DA755A"/>
    <w:rsid w:val="00DB0517"/>
    <w:rsid w:val="00DB32AC"/>
    <w:rsid w:val="00DB4840"/>
    <w:rsid w:val="00DC00F3"/>
    <w:rsid w:val="00DC258E"/>
    <w:rsid w:val="00DC5267"/>
    <w:rsid w:val="00DD3A9B"/>
    <w:rsid w:val="00DE16D0"/>
    <w:rsid w:val="00DE302B"/>
    <w:rsid w:val="00DE5435"/>
    <w:rsid w:val="00DF34BD"/>
    <w:rsid w:val="00E11009"/>
    <w:rsid w:val="00E154D5"/>
    <w:rsid w:val="00E157CD"/>
    <w:rsid w:val="00E17F52"/>
    <w:rsid w:val="00E22E96"/>
    <w:rsid w:val="00E30AA8"/>
    <w:rsid w:val="00E30B9B"/>
    <w:rsid w:val="00E40410"/>
    <w:rsid w:val="00E61F61"/>
    <w:rsid w:val="00E64B45"/>
    <w:rsid w:val="00E817E0"/>
    <w:rsid w:val="00E82842"/>
    <w:rsid w:val="00E841AC"/>
    <w:rsid w:val="00E93406"/>
    <w:rsid w:val="00E93407"/>
    <w:rsid w:val="00E93AD8"/>
    <w:rsid w:val="00E944DB"/>
    <w:rsid w:val="00E951E5"/>
    <w:rsid w:val="00E96511"/>
    <w:rsid w:val="00EA56BB"/>
    <w:rsid w:val="00EA7ADD"/>
    <w:rsid w:val="00EA7EB3"/>
    <w:rsid w:val="00EB29C6"/>
    <w:rsid w:val="00EB2ED9"/>
    <w:rsid w:val="00EC1971"/>
    <w:rsid w:val="00ED2621"/>
    <w:rsid w:val="00ED4721"/>
    <w:rsid w:val="00ED4D7D"/>
    <w:rsid w:val="00ED7DB4"/>
    <w:rsid w:val="00EE3436"/>
    <w:rsid w:val="00EE7C12"/>
    <w:rsid w:val="00EF1ECB"/>
    <w:rsid w:val="00EF44E5"/>
    <w:rsid w:val="00EF564D"/>
    <w:rsid w:val="00EF593C"/>
    <w:rsid w:val="00F04D8C"/>
    <w:rsid w:val="00F06960"/>
    <w:rsid w:val="00F071F7"/>
    <w:rsid w:val="00F161A5"/>
    <w:rsid w:val="00F2170B"/>
    <w:rsid w:val="00F23091"/>
    <w:rsid w:val="00F30A9F"/>
    <w:rsid w:val="00F317BD"/>
    <w:rsid w:val="00F31BAA"/>
    <w:rsid w:val="00F33F10"/>
    <w:rsid w:val="00F46529"/>
    <w:rsid w:val="00F47683"/>
    <w:rsid w:val="00F55B85"/>
    <w:rsid w:val="00F572B1"/>
    <w:rsid w:val="00F6160C"/>
    <w:rsid w:val="00F63F93"/>
    <w:rsid w:val="00F6453F"/>
    <w:rsid w:val="00F70354"/>
    <w:rsid w:val="00F72607"/>
    <w:rsid w:val="00F73326"/>
    <w:rsid w:val="00F735C5"/>
    <w:rsid w:val="00F76567"/>
    <w:rsid w:val="00F818EA"/>
    <w:rsid w:val="00F849C2"/>
    <w:rsid w:val="00F85AAE"/>
    <w:rsid w:val="00F918AD"/>
    <w:rsid w:val="00F9528C"/>
    <w:rsid w:val="00F96DEE"/>
    <w:rsid w:val="00FA1D9E"/>
    <w:rsid w:val="00FA1EEE"/>
    <w:rsid w:val="00FA68B8"/>
    <w:rsid w:val="00FA6C8E"/>
    <w:rsid w:val="00FB2EA9"/>
    <w:rsid w:val="00FB5CEC"/>
    <w:rsid w:val="00FC5406"/>
    <w:rsid w:val="00FC55F5"/>
    <w:rsid w:val="00FC5BF7"/>
    <w:rsid w:val="00FC6F77"/>
    <w:rsid w:val="00FC71F3"/>
    <w:rsid w:val="00FD1B16"/>
    <w:rsid w:val="00FD4819"/>
    <w:rsid w:val="00FD6883"/>
    <w:rsid w:val="00FD7932"/>
    <w:rsid w:val="00FE1909"/>
    <w:rsid w:val="00FE1EA5"/>
    <w:rsid w:val="00FE5625"/>
    <w:rsid w:val="00FE5E26"/>
    <w:rsid w:val="00FF4B95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38CF9C42"/>
  <w15:chartTrackingRefBased/>
  <w15:docId w15:val="{6527BD4E-CFA2-409E-83CF-156EF1A65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6F"/>
    <w:pPr>
      <w:widowControl w:val="0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881794"/>
    <w:pPr>
      <w:keepNext/>
      <w:widowControl/>
      <w:spacing w:before="120" w:after="120"/>
      <w:jc w:val="both"/>
      <w:outlineLvl w:val="0"/>
    </w:pPr>
    <w:rPr>
      <w:rFonts w:ascii="Arial" w:hAnsi="Arial"/>
      <w:b/>
      <w:caps/>
      <w:color w:val="1F497D"/>
      <w:kern w:val="28"/>
      <w:sz w:val="24"/>
      <w:szCs w:val="24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663367"/>
    <w:pPr>
      <w:keepNext/>
      <w:widowControl/>
      <w:spacing w:before="240" w:after="60"/>
      <w:outlineLvl w:val="1"/>
    </w:pPr>
    <w:rPr>
      <w:rFonts w:ascii="Arial" w:hAnsi="Arial"/>
      <w:b/>
      <w:bCs/>
      <w:i/>
      <w:iCs/>
      <w:smallCaps/>
      <w:sz w:val="22"/>
      <w:szCs w:val="28"/>
      <w:lang w:val="x-none" w:eastAsia="x-none"/>
    </w:rPr>
  </w:style>
  <w:style w:type="paragraph" w:styleId="Titre3">
    <w:name w:val="heading 3"/>
    <w:basedOn w:val="Normal"/>
    <w:next w:val="Normal"/>
    <w:link w:val="Titre3Car"/>
    <w:qFormat/>
    <w:rsid w:val="00663367"/>
    <w:pPr>
      <w:keepNext/>
      <w:widowControl/>
      <w:spacing w:before="120" w:after="120"/>
      <w:jc w:val="center"/>
      <w:outlineLvl w:val="2"/>
    </w:pPr>
    <w:rPr>
      <w:b/>
      <w:bCs/>
      <w:sz w:val="28"/>
      <w:szCs w:val="28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3"/>
    </w:pPr>
    <w:rPr>
      <w:b/>
      <w:bCs/>
      <w:sz w:val="28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663367"/>
    <w:pPr>
      <w:keepNext/>
      <w:widowControl/>
      <w:tabs>
        <w:tab w:val="left" w:pos="1560"/>
        <w:tab w:val="left" w:pos="8222"/>
      </w:tabs>
      <w:jc w:val="both"/>
      <w:outlineLvl w:val="4"/>
    </w:pPr>
    <w:rPr>
      <w:b/>
      <w:bCs/>
      <w:sz w:val="24"/>
      <w:szCs w:val="24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663367"/>
    <w:pPr>
      <w:keepNext/>
      <w:widowControl/>
      <w:tabs>
        <w:tab w:val="left" w:pos="5529"/>
      </w:tabs>
      <w:jc w:val="both"/>
      <w:outlineLvl w:val="5"/>
    </w:pPr>
    <w:rPr>
      <w:rFonts w:ascii="Tms Rmn" w:hAnsi="Tms Rmn"/>
      <w:b/>
      <w:bCs/>
      <w:sz w:val="26"/>
      <w:szCs w:val="26"/>
      <w:lang w:val="x-none" w:eastAsia="x-none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63367"/>
    <w:pPr>
      <w:widowControl/>
      <w:spacing w:before="240" w:after="60"/>
      <w:jc w:val="both"/>
      <w:outlineLvl w:val="6"/>
    </w:pPr>
    <w:rPr>
      <w:rFonts w:ascii="Calibri" w:hAnsi="Calibri"/>
      <w:b/>
      <w:bCs/>
      <w:sz w:val="24"/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unhideWhenUsed/>
    <w:qFormat/>
    <w:rsid w:val="00663367"/>
    <w:pPr>
      <w:widowControl/>
      <w:spacing w:before="240" w:after="60"/>
      <w:jc w:val="both"/>
      <w:outlineLvl w:val="7"/>
    </w:pPr>
    <w:rPr>
      <w:rFonts w:ascii="Calibri" w:hAnsi="Calibri"/>
      <w:b/>
      <w:bCs/>
      <w:i/>
      <w:iCs/>
      <w:sz w:val="24"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663367"/>
    <w:pPr>
      <w:keepNext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8"/>
    </w:pPr>
    <w:rPr>
      <w:rFonts w:ascii="Arial Rounded MT Bold" w:hAnsi="Arial Rounded MT Bold"/>
      <w:sz w:val="28"/>
      <w:szCs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81794"/>
    <w:rPr>
      <w:rFonts w:ascii="Arial" w:hAnsi="Arial"/>
      <w:b/>
      <w:caps/>
      <w:color w:val="1F497D"/>
      <w:kern w:val="28"/>
      <w:sz w:val="24"/>
      <w:szCs w:val="24"/>
    </w:rPr>
  </w:style>
  <w:style w:type="character" w:customStyle="1" w:styleId="Titre2Car">
    <w:name w:val="Titre 2 Car"/>
    <w:link w:val="Titre2"/>
    <w:rsid w:val="00663367"/>
    <w:rPr>
      <w:rFonts w:ascii="Arial" w:hAnsi="Arial"/>
      <w:b/>
      <w:bCs/>
      <w:i/>
      <w:iCs/>
      <w:smallCaps/>
      <w:sz w:val="22"/>
      <w:szCs w:val="28"/>
    </w:rPr>
  </w:style>
  <w:style w:type="character" w:customStyle="1" w:styleId="Titre3Car">
    <w:name w:val="Titre 3 Car"/>
    <w:link w:val="Titre3"/>
    <w:rsid w:val="00663367"/>
    <w:rPr>
      <w:b/>
      <w:bCs/>
      <w:sz w:val="28"/>
      <w:szCs w:val="28"/>
    </w:rPr>
  </w:style>
  <w:style w:type="character" w:customStyle="1" w:styleId="Titre4Car">
    <w:name w:val="Titre 4 Car"/>
    <w:link w:val="Titre4"/>
    <w:rsid w:val="00663367"/>
    <w:rPr>
      <w:rFonts w:cs="Arial"/>
      <w:b/>
      <w:bCs/>
      <w:sz w:val="28"/>
      <w:szCs w:val="28"/>
    </w:rPr>
  </w:style>
  <w:style w:type="character" w:customStyle="1" w:styleId="Titre5Car">
    <w:name w:val="Titre 5 Car"/>
    <w:link w:val="Titre5"/>
    <w:rsid w:val="00663367"/>
    <w:rPr>
      <w:b/>
      <w:bCs/>
      <w:sz w:val="24"/>
      <w:szCs w:val="24"/>
    </w:rPr>
  </w:style>
  <w:style w:type="character" w:customStyle="1" w:styleId="Titre6Car">
    <w:name w:val="Titre 6 Car"/>
    <w:link w:val="Titre6"/>
    <w:rsid w:val="00663367"/>
    <w:rPr>
      <w:rFonts w:ascii="Tms Rmn" w:hAnsi="Tms Rmn"/>
      <w:b/>
      <w:bCs/>
      <w:sz w:val="26"/>
      <w:szCs w:val="26"/>
    </w:rPr>
  </w:style>
  <w:style w:type="character" w:customStyle="1" w:styleId="Titre7Car">
    <w:name w:val="Titre 7 Car"/>
    <w:link w:val="Titre7"/>
    <w:uiPriority w:val="9"/>
    <w:rsid w:val="00663367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Titre8Car">
    <w:name w:val="Titre 8 Car"/>
    <w:link w:val="Titre8"/>
    <w:rsid w:val="00663367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Titre9Car">
    <w:name w:val="Titre 9 Car"/>
    <w:link w:val="Titre9"/>
    <w:rsid w:val="00663367"/>
    <w:rPr>
      <w:rFonts w:ascii="Arial Rounded MT Bold" w:hAnsi="Arial Rounded MT Bold"/>
      <w:sz w:val="28"/>
      <w:szCs w:val="28"/>
    </w:rPr>
  </w:style>
  <w:style w:type="paragraph" w:styleId="Titre">
    <w:name w:val="Title"/>
    <w:basedOn w:val="Normal"/>
    <w:next w:val="Normal"/>
    <w:link w:val="TitreCar"/>
    <w:uiPriority w:val="10"/>
    <w:qFormat/>
    <w:rsid w:val="00663367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link w:val="Titre"/>
    <w:uiPriority w:val="10"/>
    <w:rsid w:val="0066336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63367"/>
    <w:pPr>
      <w:widowControl/>
      <w:spacing w:after="60"/>
      <w:jc w:val="center"/>
      <w:outlineLvl w:val="1"/>
    </w:pPr>
    <w:rPr>
      <w:rFonts w:ascii="Cambria" w:hAnsi="Cambria"/>
      <w:b/>
      <w:bCs/>
      <w:sz w:val="24"/>
      <w:szCs w:val="24"/>
      <w:lang w:val="x-none" w:eastAsia="x-none"/>
    </w:rPr>
  </w:style>
  <w:style w:type="character" w:customStyle="1" w:styleId="Sous-titreCar">
    <w:name w:val="Sous-titre Car"/>
    <w:link w:val="Sous-titre"/>
    <w:uiPriority w:val="11"/>
    <w:rsid w:val="00663367"/>
    <w:rPr>
      <w:rFonts w:ascii="Cambria" w:eastAsia="Times New Roman" w:hAnsi="Cambria" w:cs="Times New Roman"/>
      <w:b/>
      <w:bCs/>
      <w:sz w:val="24"/>
      <w:szCs w:val="24"/>
    </w:rPr>
  </w:style>
  <w:style w:type="character" w:styleId="lev">
    <w:name w:val="Strong"/>
    <w:qFormat/>
    <w:rsid w:val="00663367"/>
    <w:rPr>
      <w:b/>
      <w:bCs/>
    </w:rPr>
  </w:style>
  <w:style w:type="paragraph" w:styleId="Sansinterligne">
    <w:name w:val="No Spacing"/>
    <w:uiPriority w:val="1"/>
    <w:qFormat/>
    <w:rsid w:val="00663367"/>
    <w:pPr>
      <w:jc w:val="both"/>
    </w:pPr>
    <w:rPr>
      <w:b/>
      <w:bCs/>
      <w:sz w:val="24"/>
      <w:szCs w:val="24"/>
    </w:rPr>
  </w:style>
  <w:style w:type="character" w:customStyle="1" w:styleId="Emphaseple">
    <w:name w:val="Emphase pâle"/>
    <w:uiPriority w:val="19"/>
    <w:qFormat/>
    <w:rsid w:val="00663367"/>
    <w:rPr>
      <w:i/>
      <w:iCs/>
      <w:color w:val="808080"/>
    </w:rPr>
  </w:style>
  <w:style w:type="paragraph" w:customStyle="1" w:styleId="Enttegche">
    <w:name w:val="Entête gche"/>
    <w:basedOn w:val="Normal"/>
    <w:rsid w:val="005C496F"/>
  </w:style>
  <w:style w:type="paragraph" w:customStyle="1" w:styleId="RdaliaTitredossier">
    <w:name w:val="Rédalia : Titre dossier"/>
    <w:basedOn w:val="Normal"/>
    <w:rsid w:val="005C496F"/>
    <w:pPr>
      <w:jc w:val="center"/>
    </w:pPr>
    <w:rPr>
      <w:sz w:val="48"/>
    </w:rPr>
  </w:style>
  <w:style w:type="paragraph" w:customStyle="1" w:styleId="RdaliaCommentairesAE">
    <w:name w:val="Rédalia : Commentaires AE"/>
    <w:basedOn w:val="Normal"/>
    <w:rsid w:val="005C496F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character" w:styleId="Lienhypertexte">
    <w:name w:val="Hyperlink"/>
    <w:uiPriority w:val="99"/>
    <w:unhideWhenUsed/>
    <w:rsid w:val="00D668D2"/>
    <w:rPr>
      <w:strike w:val="0"/>
      <w:dstrike w:val="0"/>
      <w:color w:val="669C14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D668D2"/>
    <w:pPr>
      <w:widowControl/>
      <w:spacing w:after="360"/>
    </w:pPr>
    <w:rPr>
      <w:sz w:val="24"/>
      <w:szCs w:val="24"/>
    </w:rPr>
  </w:style>
  <w:style w:type="character" w:customStyle="1" w:styleId="comment-share">
    <w:name w:val="comment-share"/>
    <w:basedOn w:val="Policepardfaut"/>
    <w:rsid w:val="00D668D2"/>
  </w:style>
  <w:style w:type="character" w:customStyle="1" w:styleId="facebook-share">
    <w:name w:val="facebook-share"/>
    <w:basedOn w:val="Policepardfaut"/>
    <w:rsid w:val="00D668D2"/>
  </w:style>
  <w:style w:type="character" w:customStyle="1" w:styleId="google-share">
    <w:name w:val="google-share"/>
    <w:basedOn w:val="Policepardfaut"/>
    <w:rsid w:val="00D668D2"/>
  </w:style>
  <w:style w:type="character" w:customStyle="1" w:styleId="badge">
    <w:name w:val="badge"/>
    <w:basedOn w:val="Policepardfaut"/>
    <w:rsid w:val="00D668D2"/>
  </w:style>
  <w:style w:type="character" w:customStyle="1" w:styleId="tags-links3">
    <w:name w:val="tags-links3"/>
    <w:basedOn w:val="Policepardfaut"/>
    <w:rsid w:val="00D668D2"/>
  </w:style>
  <w:style w:type="character" w:customStyle="1" w:styleId="question-tags">
    <w:name w:val="question-tags"/>
    <w:basedOn w:val="Policepardfaut"/>
    <w:rsid w:val="00D668D2"/>
  </w:style>
  <w:style w:type="character" w:customStyle="1" w:styleId="says1">
    <w:name w:val="says1"/>
    <w:rsid w:val="00D668D2"/>
    <w:rPr>
      <w:vanish/>
      <w:webHidden w:val="0"/>
      <w:specVanish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68D2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D668D2"/>
    <w:rPr>
      <w:rFonts w:ascii="Tahoma" w:hAnsi="Tahoma" w:cs="Tahoma"/>
      <w:sz w:val="16"/>
      <w:szCs w:val="16"/>
    </w:rPr>
  </w:style>
  <w:style w:type="paragraph" w:customStyle="1" w:styleId="Texte">
    <w:name w:val="Texte"/>
    <w:rsid w:val="00B0446D"/>
    <w:pPr>
      <w:widowControl w:val="0"/>
    </w:pPr>
    <w:rPr>
      <w:color w:val="000000"/>
      <w:sz w:val="24"/>
    </w:rPr>
  </w:style>
  <w:style w:type="paragraph" w:customStyle="1" w:styleId="fcase2metab">
    <w:name w:val="f_case_2èmetab"/>
    <w:basedOn w:val="Normal"/>
    <w:uiPriority w:val="99"/>
    <w:rsid w:val="00CE58A3"/>
    <w:pPr>
      <w:widowControl/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3156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47F2E"/>
  </w:style>
  <w:style w:type="paragraph" w:styleId="Pieddepage">
    <w:name w:val="footer"/>
    <w:basedOn w:val="Normal"/>
    <w:link w:val="PieddepageCar"/>
    <w:uiPriority w:val="99"/>
    <w:unhideWhenUsed/>
    <w:rsid w:val="00147F2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47F2E"/>
  </w:style>
  <w:style w:type="paragraph" w:styleId="Corpsdetexte2">
    <w:name w:val="Body Text 2"/>
    <w:basedOn w:val="Normal"/>
    <w:link w:val="Corpsdetexte2Car"/>
    <w:uiPriority w:val="99"/>
    <w:unhideWhenUsed/>
    <w:rsid w:val="003C0C9D"/>
    <w:pPr>
      <w:widowControl/>
      <w:suppressAutoHyphens/>
      <w:spacing w:after="120" w:line="480" w:lineRule="auto"/>
    </w:pPr>
    <w:rPr>
      <w:rFonts w:ascii="Univers" w:hAnsi="Univers"/>
      <w:lang w:val="x-none" w:eastAsia="zh-CN"/>
    </w:rPr>
  </w:style>
  <w:style w:type="character" w:customStyle="1" w:styleId="Corpsdetexte2Car">
    <w:name w:val="Corps de texte 2 Car"/>
    <w:link w:val="Corpsdetexte2"/>
    <w:uiPriority w:val="99"/>
    <w:rsid w:val="003C0C9D"/>
    <w:rPr>
      <w:rFonts w:ascii="Univers" w:hAnsi="Univers" w:cs="Univers"/>
      <w:lang w:eastAsia="zh-CN"/>
    </w:rPr>
  </w:style>
  <w:style w:type="character" w:styleId="Mentionnonrsolue">
    <w:name w:val="Unresolved Mention"/>
    <w:uiPriority w:val="99"/>
    <w:semiHidden/>
    <w:unhideWhenUsed/>
    <w:rsid w:val="0096543E"/>
    <w:rPr>
      <w:color w:val="808080"/>
      <w:shd w:val="clear" w:color="auto" w:fill="E6E6E6"/>
    </w:rPr>
  </w:style>
  <w:style w:type="paragraph" w:customStyle="1" w:styleId="Normal2">
    <w:name w:val="Normal2"/>
    <w:basedOn w:val="Normal"/>
    <w:rsid w:val="00AD2916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</w:rPr>
  </w:style>
  <w:style w:type="paragraph" w:customStyle="1" w:styleId="TableContents">
    <w:name w:val="Table Contents"/>
    <w:basedOn w:val="Normal"/>
    <w:rsid w:val="009D1C7A"/>
    <w:pPr>
      <w:suppressLineNumbers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343E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343E2"/>
  </w:style>
  <w:style w:type="paragraph" w:styleId="Paragraphedeliste">
    <w:name w:val="List Paragraph"/>
    <w:aliases w:val="Devis,Liste à points n°2,normal,PADE_liste"/>
    <w:basedOn w:val="Normal"/>
    <w:link w:val="ParagraphedelisteCar"/>
    <w:uiPriority w:val="34"/>
    <w:qFormat/>
    <w:rsid w:val="00E22E96"/>
    <w:pPr>
      <w:widowControl/>
      <w:ind w:left="708"/>
    </w:pPr>
    <w:rPr>
      <w:sz w:val="22"/>
    </w:rPr>
  </w:style>
  <w:style w:type="character" w:customStyle="1" w:styleId="ParagraphedelisteCar">
    <w:name w:val="Paragraphe de liste Car"/>
    <w:aliases w:val="Devis Car,Liste à points n°2 Car,normal Car,PADE_liste Car"/>
    <w:link w:val="Paragraphedeliste"/>
    <w:uiPriority w:val="34"/>
    <w:locked/>
    <w:rsid w:val="00E22E9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0591">
              <w:marLeft w:val="0"/>
              <w:marRight w:val="0"/>
              <w:marTop w:val="300"/>
              <w:marBottom w:val="300"/>
              <w:divBdr>
                <w:top w:val="single" w:sz="6" w:space="0" w:color="D9E0E2"/>
                <w:left w:val="single" w:sz="6" w:space="0" w:color="D9E0E2"/>
                <w:bottom w:val="single" w:sz="6" w:space="0" w:color="D9E0E2"/>
                <w:right w:val="single" w:sz="6" w:space="0" w:color="D9E0E2"/>
              </w:divBdr>
              <w:divsChild>
                <w:div w:id="20670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95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57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497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86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93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5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111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91850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74164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44697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9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2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5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52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55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872743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063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5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4519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40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652191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12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87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643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52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15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880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742184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829522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58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34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15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221946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905543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744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3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704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222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884558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3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52926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6942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997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80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08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58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288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8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306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6485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9873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937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97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226107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83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39596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19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036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28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49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047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650529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533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83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97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53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49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2092311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07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03159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53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61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02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65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83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255495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94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08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521677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36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50088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378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54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20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26233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601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7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513990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40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65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78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16625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6" w:space="8" w:color="D5D5D8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92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6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8594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560672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62046">
                                  <w:marLeft w:val="0"/>
                                  <w:marRight w:val="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679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3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18532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single" w:sz="6" w:space="8" w:color="D5D5D8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7E977-B723-44BD-A0D6-289EA945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1275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CEGA-3</dc:creator>
  <cp:keywords/>
  <cp:lastModifiedBy>BLEUZET Thomas</cp:lastModifiedBy>
  <cp:revision>4</cp:revision>
  <cp:lastPrinted>2018-08-23T13:41:00Z</cp:lastPrinted>
  <dcterms:created xsi:type="dcterms:W3CDTF">2026-06-22T13:31:00Z</dcterms:created>
  <dcterms:modified xsi:type="dcterms:W3CDTF">2026-08-07T14:58:00Z</dcterms:modified>
</cp:coreProperties>
</file>